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2188" w:rsidRDefault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P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5C2188" w:rsidRPr="005C2188" w:rsidRDefault="005C2188" w:rsidP="005C2188">
      <w:pPr>
        <w:pBdr>
          <w:bottom w:val="single" w:sz="6" w:space="1" w:color="auto"/>
        </w:pBdr>
        <w:spacing w:before="200" w:after="60" w:line="240" w:lineRule="auto"/>
        <w:rPr>
          <w:rFonts w:ascii="Calibri" w:eastAsia="MS Mincho" w:hAnsi="Calibri" w:cs="Times New Roman"/>
          <w:szCs w:val="20"/>
          <w:lang w:eastAsia="en-MY"/>
        </w:rPr>
      </w:pPr>
    </w:p>
    <w:p w:rsidR="004F4AF5" w:rsidRDefault="00F003F6" w:rsidP="005C2188">
      <w:pPr>
        <w:pBdr>
          <w:bottom w:val="single" w:sz="6" w:space="1" w:color="auto"/>
        </w:pBdr>
        <w:spacing w:before="200" w:after="60" w:line="240" w:lineRule="auto"/>
        <w:jc w:val="center"/>
        <w:rPr>
          <w:rFonts w:ascii="Calibri" w:eastAsia="MS Mincho" w:hAnsi="Calibri" w:cs="Times New Roman"/>
          <w:b/>
          <w:sz w:val="56"/>
          <w:szCs w:val="72"/>
          <w:lang w:eastAsia="en-MY"/>
        </w:rPr>
      </w:pPr>
      <w:r>
        <w:rPr>
          <w:rFonts w:ascii="Calibri" w:eastAsia="MS Mincho" w:hAnsi="Calibri" w:cs="Times New Roman"/>
          <w:b/>
          <w:sz w:val="56"/>
          <w:szCs w:val="72"/>
          <w:lang w:eastAsia="en-MY"/>
        </w:rPr>
        <w:t>Infrastructure Installation Guide</w:t>
      </w:r>
    </w:p>
    <w:p w:rsidR="005C2188" w:rsidRPr="005C2188" w:rsidRDefault="00497316" w:rsidP="005C2188">
      <w:pPr>
        <w:pBdr>
          <w:bottom w:val="single" w:sz="6" w:space="1" w:color="auto"/>
        </w:pBdr>
        <w:spacing w:before="200" w:after="60" w:line="240" w:lineRule="auto"/>
        <w:jc w:val="center"/>
        <w:rPr>
          <w:rFonts w:ascii="Calibri" w:eastAsia="MS Mincho" w:hAnsi="Calibri" w:cs="Times New Roman"/>
          <w:b/>
          <w:sz w:val="56"/>
          <w:szCs w:val="72"/>
          <w:lang w:eastAsia="en-MY"/>
        </w:rPr>
      </w:pPr>
      <w:r>
        <w:rPr>
          <w:rFonts w:ascii="Calibri" w:eastAsia="MS Mincho" w:hAnsi="Calibri" w:cs="Times New Roman"/>
          <w:b/>
          <w:sz w:val="56"/>
          <w:szCs w:val="72"/>
          <w:lang w:eastAsia="en-MY"/>
        </w:rPr>
        <w:t xml:space="preserve">LMS Ultron DB: </w:t>
      </w:r>
      <w:r w:rsidR="00F003F6">
        <w:rPr>
          <w:rFonts w:ascii="Calibri" w:eastAsia="MS Mincho" w:hAnsi="Calibri" w:cs="Times New Roman"/>
          <w:b/>
          <w:sz w:val="56"/>
          <w:szCs w:val="72"/>
          <w:lang w:eastAsia="en-MY"/>
        </w:rPr>
        <w:t>M</w:t>
      </w:r>
      <w:r w:rsidR="002E3616">
        <w:rPr>
          <w:rFonts w:ascii="Calibri" w:eastAsia="MS Mincho" w:hAnsi="Calibri" w:cs="Times New Roman"/>
          <w:b/>
          <w:sz w:val="56"/>
          <w:szCs w:val="72"/>
          <w:lang w:eastAsia="en-MY"/>
        </w:rPr>
        <w:t xml:space="preserve">icrosoft </w:t>
      </w:r>
      <w:r w:rsidR="00F003F6">
        <w:rPr>
          <w:rFonts w:ascii="Calibri" w:eastAsia="MS Mincho" w:hAnsi="Calibri" w:cs="Times New Roman"/>
          <w:b/>
          <w:sz w:val="56"/>
          <w:szCs w:val="72"/>
          <w:lang w:eastAsia="en-MY"/>
        </w:rPr>
        <w:t>SQL DB</w:t>
      </w:r>
      <w:r w:rsidR="005C2188" w:rsidRPr="005C2188">
        <w:rPr>
          <w:rFonts w:ascii="Calibri" w:eastAsia="MS Mincho" w:hAnsi="Calibri" w:cs="Times New Roman"/>
          <w:b/>
          <w:sz w:val="56"/>
          <w:szCs w:val="72"/>
          <w:lang w:eastAsia="en-MY"/>
        </w:rPr>
        <w:t xml:space="preserve"> </w:t>
      </w:r>
    </w:p>
    <w:p w:rsidR="005C2188" w:rsidRPr="005C2188" w:rsidRDefault="005C2188" w:rsidP="005C2188">
      <w:pPr>
        <w:autoSpaceDE w:val="0"/>
        <w:autoSpaceDN w:val="0"/>
        <w:adjustRightInd w:val="0"/>
        <w:spacing w:after="0" w:line="240" w:lineRule="auto"/>
        <w:jc w:val="center"/>
        <w:rPr>
          <w:rFonts w:ascii="Univers for KPMG Light" w:hAnsi="Univers for KPMG Light" w:cs="Univers for KPMG Light"/>
          <w:color w:val="000000"/>
          <w:sz w:val="24"/>
          <w:szCs w:val="24"/>
        </w:rPr>
      </w:pPr>
    </w:p>
    <w:tbl>
      <w:tblPr>
        <w:tblW w:w="0" w:type="auto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8726"/>
      </w:tblGrid>
      <w:tr w:rsidR="005C2188" w:rsidRPr="005C2188" w:rsidTr="00E03659">
        <w:trPr>
          <w:trHeight w:val="109"/>
        </w:trPr>
        <w:tc>
          <w:tcPr>
            <w:tcW w:w="8726" w:type="dxa"/>
          </w:tcPr>
          <w:p w:rsidR="005C2188" w:rsidRPr="005C2188" w:rsidRDefault="005C2188" w:rsidP="005C2188">
            <w:pPr>
              <w:autoSpaceDE w:val="0"/>
              <w:autoSpaceDN w:val="0"/>
              <w:adjustRightInd w:val="0"/>
              <w:spacing w:after="400" w:line="240" w:lineRule="auto"/>
              <w:jc w:val="center"/>
              <w:rPr>
                <w:rFonts w:ascii="Univers for KPMG Light" w:hAnsi="Univers for KPMG Light" w:cs="Univers for KPMG Light"/>
                <w:color w:val="000000"/>
                <w:sz w:val="28"/>
                <w:szCs w:val="28"/>
              </w:rPr>
            </w:pPr>
            <w:r w:rsidRPr="005C2188">
              <w:rPr>
                <w:rFonts w:ascii="Univers for KPMG Light" w:hAnsi="Univers for KPMG Light" w:cs="Univers for KPMG Light"/>
                <w:color w:val="000000"/>
                <w:sz w:val="28"/>
                <w:szCs w:val="28"/>
              </w:rPr>
              <w:t>LEMBAGA PEMBIAYAAN PERUMAHAN SEKTOR AWAM</w:t>
            </w:r>
          </w:p>
          <w:p w:rsidR="005C2188" w:rsidRPr="005C2188" w:rsidRDefault="005C2188" w:rsidP="005C2188">
            <w:pPr>
              <w:autoSpaceDE w:val="0"/>
              <w:autoSpaceDN w:val="0"/>
              <w:adjustRightInd w:val="0"/>
              <w:spacing w:after="400" w:line="240" w:lineRule="auto"/>
              <w:jc w:val="center"/>
              <w:rPr>
                <w:rFonts w:ascii="Univers for KPMG Light" w:hAnsi="Univers for KPMG Light" w:cs="Univers for KPMG Light"/>
                <w:color w:val="000000"/>
                <w:sz w:val="28"/>
                <w:szCs w:val="28"/>
              </w:rPr>
            </w:pPr>
            <w:r w:rsidRPr="005C2188">
              <w:rPr>
                <w:rFonts w:ascii="Univers for KPMG Light" w:hAnsi="Univers for KPMG Light" w:cs="Univers for KPMG Light"/>
                <w:color w:val="000000"/>
                <w:sz w:val="28"/>
                <w:szCs w:val="28"/>
              </w:rPr>
              <w:t>(LPPSA)</w:t>
            </w:r>
          </w:p>
        </w:tc>
      </w:tr>
    </w:tbl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Pr="005C2188" w:rsidRDefault="005C2188" w:rsidP="005C2188"/>
    <w:p w:rsidR="005C2188" w:rsidRDefault="005C2188" w:rsidP="005C2188"/>
    <w:p w:rsidR="005C2188" w:rsidRDefault="005C2188" w:rsidP="005C2188">
      <w:pPr>
        <w:spacing w:before="200" w:after="60" w:line="240" w:lineRule="auto"/>
        <w:jc w:val="both"/>
        <w:rPr>
          <w:rFonts w:ascii="Calibri" w:eastAsia="MS Mincho" w:hAnsi="Calibri" w:cs="Times New Roman"/>
          <w:b/>
          <w:bCs/>
          <w:szCs w:val="20"/>
          <w:lang w:eastAsia="en-MY"/>
        </w:rPr>
      </w:pPr>
    </w:p>
    <w:p w:rsidR="005C2188" w:rsidRPr="005C2188" w:rsidRDefault="005C2188" w:rsidP="005C2188">
      <w:pPr>
        <w:spacing w:before="200" w:after="60" w:line="240" w:lineRule="auto"/>
        <w:jc w:val="both"/>
        <w:rPr>
          <w:rFonts w:ascii="Calibri" w:eastAsia="MS Mincho" w:hAnsi="Calibri" w:cs="Times New Roman"/>
          <w:b/>
          <w:bCs/>
          <w:szCs w:val="20"/>
          <w:lang w:eastAsia="en-MY"/>
        </w:rPr>
      </w:pPr>
      <w:r w:rsidRPr="005C2188">
        <w:rPr>
          <w:rFonts w:ascii="Calibri" w:eastAsia="MS Mincho" w:hAnsi="Calibri" w:cs="Times New Roman"/>
          <w:b/>
          <w:bCs/>
          <w:szCs w:val="20"/>
          <w:lang w:eastAsia="en-MY"/>
        </w:rPr>
        <w:t>Document History</w:t>
      </w:r>
    </w:p>
    <w:tbl>
      <w:tblPr>
        <w:tblW w:w="96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03"/>
        <w:gridCol w:w="1134"/>
        <w:gridCol w:w="1418"/>
        <w:gridCol w:w="1559"/>
        <w:gridCol w:w="1417"/>
      </w:tblGrid>
      <w:tr w:rsidR="005C2188" w:rsidRPr="005C2188" w:rsidTr="00086C7D">
        <w:tc>
          <w:tcPr>
            <w:tcW w:w="4103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Document Title</w:t>
            </w:r>
          </w:p>
        </w:tc>
        <w:tc>
          <w:tcPr>
            <w:tcW w:w="1134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Version</w:t>
            </w:r>
          </w:p>
        </w:tc>
        <w:tc>
          <w:tcPr>
            <w:tcW w:w="1418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State</w:t>
            </w:r>
          </w:p>
        </w:tc>
        <w:tc>
          <w:tcPr>
            <w:tcW w:w="1559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Created by</w:t>
            </w:r>
          </w:p>
        </w:tc>
        <w:tc>
          <w:tcPr>
            <w:tcW w:w="1417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Date</w:t>
            </w:r>
          </w:p>
        </w:tc>
      </w:tr>
      <w:tr w:rsidR="005C2188" w:rsidRPr="005C2188" w:rsidTr="00086C7D">
        <w:tc>
          <w:tcPr>
            <w:tcW w:w="4103" w:type="dxa"/>
            <w:shd w:val="clear" w:color="auto" w:fill="auto"/>
            <w:vAlign w:val="center"/>
          </w:tcPr>
          <w:p w:rsidR="005C2188" w:rsidRPr="00DD1725" w:rsidRDefault="002E3616" w:rsidP="00DD1725">
            <w:pPr>
              <w:spacing w:before="200" w:after="60" w:line="240" w:lineRule="auto"/>
              <w:jc w:val="both"/>
              <w:rPr>
                <w:rFonts w:eastAsia="MS Mincho" w:cs="Times New Roman"/>
                <w:szCs w:val="20"/>
                <w:lang w:val="fr-FR" w:eastAsia="en-MY"/>
              </w:rPr>
            </w:pPr>
            <w:r w:rsidRPr="00DD1725">
              <w:rPr>
                <w:rFonts w:eastAsia="MS Mincho" w:cs="Times New Roman"/>
                <w:szCs w:val="20"/>
                <w:lang w:val="fr-FR" w:eastAsia="en-MY"/>
              </w:rPr>
              <w:t xml:space="preserve">Infrastructure Installation Guide - MS SQL DB </w:t>
            </w:r>
          </w:p>
        </w:tc>
        <w:tc>
          <w:tcPr>
            <w:tcW w:w="1134" w:type="dxa"/>
            <w:shd w:val="clear" w:color="auto" w:fill="auto"/>
            <w:vAlign w:val="center"/>
          </w:tcPr>
          <w:p w:rsidR="005C2188" w:rsidRPr="00DD1725" w:rsidRDefault="00DD1725" w:rsidP="005C2188">
            <w:pPr>
              <w:spacing w:before="200" w:after="60" w:line="240" w:lineRule="auto"/>
              <w:jc w:val="both"/>
              <w:rPr>
                <w:rFonts w:eastAsia="MS Mincho" w:cs="Times New Roman"/>
                <w:szCs w:val="20"/>
                <w:lang w:eastAsia="en-MY"/>
              </w:rPr>
            </w:pPr>
            <w:r w:rsidRPr="00DD1725">
              <w:rPr>
                <w:rFonts w:eastAsia="MS Mincho" w:cs="Times New Roman"/>
                <w:szCs w:val="20"/>
                <w:lang w:eastAsia="en-MY"/>
              </w:rPr>
              <w:t>1.0</w:t>
            </w:r>
          </w:p>
        </w:tc>
        <w:tc>
          <w:tcPr>
            <w:tcW w:w="1418" w:type="dxa"/>
            <w:shd w:val="clear" w:color="auto" w:fill="auto"/>
            <w:vAlign w:val="center"/>
          </w:tcPr>
          <w:p w:rsidR="005C2188" w:rsidRPr="00DD1725" w:rsidRDefault="00DD1725" w:rsidP="005C2188">
            <w:pPr>
              <w:spacing w:before="200" w:after="60" w:line="240" w:lineRule="auto"/>
              <w:jc w:val="both"/>
              <w:rPr>
                <w:rFonts w:eastAsia="MS Mincho" w:cs="Times New Roman"/>
                <w:szCs w:val="20"/>
                <w:lang w:eastAsia="en-MY"/>
              </w:rPr>
            </w:pPr>
            <w:r w:rsidRPr="00DD1725">
              <w:rPr>
                <w:rFonts w:eastAsia="MS Mincho" w:cs="Times New Roman"/>
                <w:szCs w:val="20"/>
                <w:lang w:eastAsia="en-MY"/>
              </w:rPr>
              <w:t>Final</w:t>
            </w:r>
          </w:p>
        </w:tc>
        <w:tc>
          <w:tcPr>
            <w:tcW w:w="1559" w:type="dxa"/>
            <w:shd w:val="clear" w:color="auto" w:fill="auto"/>
            <w:vAlign w:val="center"/>
          </w:tcPr>
          <w:p w:rsidR="005C2188" w:rsidRPr="00DD1725" w:rsidRDefault="00DD1725" w:rsidP="005C2188">
            <w:pPr>
              <w:spacing w:before="200" w:after="60" w:line="240" w:lineRule="auto"/>
              <w:jc w:val="both"/>
              <w:rPr>
                <w:rFonts w:eastAsia="MS Mincho" w:cs="Tahoma"/>
                <w:sz w:val="20"/>
                <w:szCs w:val="20"/>
                <w:lang w:eastAsia="en-MY"/>
              </w:rPr>
            </w:pPr>
            <w:r w:rsidRPr="00DD1725">
              <w:rPr>
                <w:rFonts w:eastAsia="MS Mincho" w:cs="Tahoma"/>
                <w:sz w:val="20"/>
                <w:szCs w:val="20"/>
                <w:lang w:eastAsia="en-MY"/>
              </w:rPr>
              <w:t>Nur Adlia</w:t>
            </w:r>
          </w:p>
        </w:tc>
        <w:tc>
          <w:tcPr>
            <w:tcW w:w="1417" w:type="dxa"/>
            <w:shd w:val="clear" w:color="auto" w:fill="auto"/>
            <w:vAlign w:val="center"/>
          </w:tcPr>
          <w:p w:rsidR="005C2188" w:rsidRPr="00DD1725" w:rsidRDefault="00DD1725" w:rsidP="005C2188">
            <w:pPr>
              <w:spacing w:before="200" w:after="60" w:line="240" w:lineRule="auto"/>
              <w:jc w:val="both"/>
              <w:rPr>
                <w:rFonts w:eastAsia="Calibri" w:cs="Times New Roman"/>
                <w:iCs/>
                <w:szCs w:val="20"/>
                <w:lang w:eastAsia="en-MY"/>
              </w:rPr>
            </w:pPr>
            <w:r w:rsidRPr="00DD1725">
              <w:rPr>
                <w:rFonts w:eastAsia="Calibri" w:cs="Times New Roman"/>
                <w:iCs/>
                <w:szCs w:val="20"/>
                <w:lang w:eastAsia="en-MY"/>
              </w:rPr>
              <w:t>12/04/2019</w:t>
            </w:r>
          </w:p>
        </w:tc>
      </w:tr>
      <w:tr w:rsidR="005C2188" w:rsidRPr="005C2188" w:rsidTr="00086C7D">
        <w:trPr>
          <w:trHeight w:val="101"/>
        </w:trPr>
        <w:tc>
          <w:tcPr>
            <w:tcW w:w="4103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val="fr-FR" w:eastAsia="en-MY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Tahoma" w:eastAsia="MS Mincho" w:hAnsi="Tahoma" w:cs="Tahoma"/>
                <w:sz w:val="20"/>
                <w:szCs w:val="20"/>
                <w:lang w:eastAsia="en-MY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Calibri" w:hAnsi="Calibri" w:cs="Times New Roman"/>
                <w:iCs/>
                <w:szCs w:val="20"/>
                <w:lang w:eastAsia="en-MY"/>
              </w:rPr>
            </w:pPr>
          </w:p>
        </w:tc>
      </w:tr>
      <w:tr w:rsidR="005C2188" w:rsidRPr="005C2188" w:rsidTr="00086C7D">
        <w:trPr>
          <w:trHeight w:val="136"/>
        </w:trPr>
        <w:tc>
          <w:tcPr>
            <w:tcW w:w="4103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val="fr-FR" w:eastAsia="en-MY"/>
              </w:rPr>
            </w:pPr>
          </w:p>
        </w:tc>
        <w:tc>
          <w:tcPr>
            <w:tcW w:w="1134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1418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1559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Tahoma" w:eastAsia="MS Mincho" w:hAnsi="Tahoma" w:cs="Tahoma"/>
                <w:sz w:val="20"/>
                <w:szCs w:val="20"/>
                <w:lang w:eastAsia="en-MY"/>
              </w:rPr>
            </w:pPr>
          </w:p>
        </w:tc>
        <w:tc>
          <w:tcPr>
            <w:tcW w:w="1417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Calibri" w:hAnsi="Calibri" w:cs="Times New Roman"/>
                <w:iCs/>
                <w:szCs w:val="20"/>
                <w:lang w:eastAsia="en-MY"/>
              </w:rPr>
            </w:pPr>
          </w:p>
        </w:tc>
      </w:tr>
    </w:tbl>
    <w:p w:rsidR="005C2188" w:rsidRPr="005C2188" w:rsidRDefault="005C2188" w:rsidP="005C2188">
      <w:pPr>
        <w:spacing w:before="200" w:after="60" w:line="240" w:lineRule="auto"/>
        <w:jc w:val="both"/>
        <w:rPr>
          <w:rFonts w:ascii="Calibri" w:eastAsia="MS Mincho" w:hAnsi="Calibri" w:cs="Times New Roman"/>
          <w:b/>
          <w:bCs/>
          <w:szCs w:val="20"/>
          <w:lang w:eastAsia="en-MY"/>
        </w:rPr>
      </w:pPr>
    </w:p>
    <w:p w:rsidR="005C2188" w:rsidRPr="005C2188" w:rsidRDefault="005C2188" w:rsidP="005C2188">
      <w:pPr>
        <w:spacing w:before="200" w:after="60" w:line="240" w:lineRule="auto"/>
        <w:jc w:val="both"/>
        <w:rPr>
          <w:rFonts w:ascii="Calibri" w:eastAsia="MS Mincho" w:hAnsi="Calibri" w:cs="Times New Roman"/>
          <w:b/>
          <w:bCs/>
          <w:szCs w:val="20"/>
          <w:lang w:eastAsia="en-MY"/>
        </w:rPr>
      </w:pPr>
      <w:r w:rsidRPr="005C2188">
        <w:rPr>
          <w:rFonts w:ascii="Calibri" w:eastAsia="MS Mincho" w:hAnsi="Calibri" w:cs="Times New Roman"/>
          <w:b/>
          <w:bCs/>
          <w:szCs w:val="20"/>
          <w:lang w:eastAsia="en-MY"/>
        </w:rPr>
        <w:t>Revision History</w:t>
      </w:r>
    </w:p>
    <w:tbl>
      <w:tblPr>
        <w:tblW w:w="963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ook w:val="01E0" w:firstRow="1" w:lastRow="1" w:firstColumn="1" w:lastColumn="1" w:noHBand="0" w:noVBand="0"/>
      </w:tblPr>
      <w:tblGrid>
        <w:gridCol w:w="1433"/>
        <w:gridCol w:w="5209"/>
        <w:gridCol w:w="2989"/>
      </w:tblGrid>
      <w:tr w:rsidR="005C2188" w:rsidRPr="005C2188" w:rsidTr="00086C7D">
        <w:trPr>
          <w:tblHeader/>
        </w:trPr>
        <w:tc>
          <w:tcPr>
            <w:tcW w:w="1433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Version</w:t>
            </w:r>
          </w:p>
        </w:tc>
        <w:tc>
          <w:tcPr>
            <w:tcW w:w="5209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Revisions</w:t>
            </w:r>
          </w:p>
        </w:tc>
        <w:tc>
          <w:tcPr>
            <w:tcW w:w="2989" w:type="dxa"/>
            <w:shd w:val="clear" w:color="auto" w:fill="000080"/>
            <w:vAlign w:val="center"/>
          </w:tcPr>
          <w:p w:rsidR="005C2188" w:rsidRPr="005C2188" w:rsidRDefault="005C2188" w:rsidP="005C2188">
            <w:pPr>
              <w:spacing w:after="0" w:line="240" w:lineRule="auto"/>
              <w:jc w:val="both"/>
              <w:rPr>
                <w:rFonts w:ascii="Calibri" w:eastAsia="Batang" w:hAnsi="Calibri" w:cs="Arial"/>
                <w:bCs/>
                <w:szCs w:val="24"/>
                <w:lang w:eastAsia="ko-KR"/>
              </w:rPr>
            </w:pPr>
            <w:r w:rsidRPr="005C2188">
              <w:rPr>
                <w:rFonts w:ascii="Calibri" w:eastAsia="Batang" w:hAnsi="Calibri" w:cs="Arial"/>
                <w:bCs/>
                <w:szCs w:val="24"/>
                <w:lang w:eastAsia="ko-KR"/>
              </w:rPr>
              <w:t>Author</w:t>
            </w:r>
          </w:p>
        </w:tc>
      </w:tr>
      <w:tr w:rsidR="005C2188" w:rsidRPr="005C2188" w:rsidTr="00086C7D">
        <w:tc>
          <w:tcPr>
            <w:tcW w:w="1433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  <w:r w:rsidRPr="005C2188">
              <w:rPr>
                <w:rFonts w:ascii="Calibri" w:eastAsia="MS Mincho" w:hAnsi="Calibri" w:cs="Times New Roman"/>
                <w:szCs w:val="20"/>
                <w:lang w:eastAsia="en-MY"/>
              </w:rPr>
              <w:t>0.01</w:t>
            </w:r>
          </w:p>
        </w:tc>
        <w:tc>
          <w:tcPr>
            <w:tcW w:w="5209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  <w:r w:rsidRPr="005C2188">
              <w:rPr>
                <w:rFonts w:ascii="Calibri" w:eastAsia="MS Mincho" w:hAnsi="Calibri" w:cs="Times New Roman"/>
                <w:szCs w:val="20"/>
                <w:lang w:eastAsia="en-MY"/>
              </w:rPr>
              <w:t>Document Creation</w:t>
            </w:r>
          </w:p>
        </w:tc>
        <w:tc>
          <w:tcPr>
            <w:tcW w:w="2989" w:type="dxa"/>
            <w:shd w:val="clear" w:color="auto" w:fill="auto"/>
            <w:vAlign w:val="center"/>
          </w:tcPr>
          <w:p w:rsidR="005C2188" w:rsidRPr="005C2188" w:rsidRDefault="002E3616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  <w:r>
              <w:rPr>
                <w:rFonts w:ascii="Calibri" w:eastAsia="MS Mincho" w:hAnsi="Calibri" w:cs="Times New Roman"/>
                <w:szCs w:val="20"/>
                <w:lang w:eastAsia="en-MY"/>
              </w:rPr>
              <w:t>Nur Adlia</w:t>
            </w:r>
          </w:p>
        </w:tc>
      </w:tr>
      <w:tr w:rsidR="005C2188" w:rsidRPr="005C2188" w:rsidTr="00086C7D">
        <w:tc>
          <w:tcPr>
            <w:tcW w:w="1433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5209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  <w:tc>
          <w:tcPr>
            <w:tcW w:w="2989" w:type="dxa"/>
            <w:shd w:val="clear" w:color="auto" w:fill="auto"/>
            <w:vAlign w:val="center"/>
          </w:tcPr>
          <w:p w:rsidR="005C2188" w:rsidRPr="005C2188" w:rsidRDefault="005C2188" w:rsidP="005C2188">
            <w:pPr>
              <w:spacing w:before="200" w:after="60" w:line="240" w:lineRule="auto"/>
              <w:jc w:val="both"/>
              <w:rPr>
                <w:rFonts w:ascii="Calibri" w:eastAsia="MS Mincho" w:hAnsi="Calibri" w:cs="Times New Roman"/>
                <w:szCs w:val="20"/>
                <w:lang w:eastAsia="en-MY"/>
              </w:rPr>
            </w:pPr>
          </w:p>
        </w:tc>
      </w:tr>
    </w:tbl>
    <w:p w:rsidR="005C2188" w:rsidRPr="005C2188" w:rsidRDefault="005C2188" w:rsidP="005C2188">
      <w:p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</w:p>
    <w:p w:rsidR="005C2188" w:rsidRDefault="005C2188" w:rsidP="005C2188">
      <w:pPr>
        <w:tabs>
          <w:tab w:val="left" w:pos="3300"/>
        </w:tabs>
      </w:pPr>
    </w:p>
    <w:p w:rsidR="00166216" w:rsidRDefault="005C2188" w:rsidP="005C2188">
      <w:pPr>
        <w:tabs>
          <w:tab w:val="left" w:pos="3300"/>
        </w:tabs>
      </w:pPr>
      <w:r>
        <w:tab/>
      </w: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MY"/>
        </w:rPr>
        <w:id w:val="118501800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5C2188" w:rsidRDefault="005C2188" w:rsidP="005C2188">
          <w:pPr>
            <w:pStyle w:val="TOCHeading"/>
            <w:numPr>
              <w:ilvl w:val="0"/>
              <w:numId w:val="0"/>
            </w:numPr>
          </w:pPr>
          <w:r>
            <w:t>Table of Contents</w:t>
          </w:r>
        </w:p>
        <w:p w:rsidR="005C2188" w:rsidRPr="00DD06EE" w:rsidRDefault="005C2188" w:rsidP="005C2188">
          <w:pPr>
            <w:rPr>
              <w:lang w:val="en-US"/>
            </w:rPr>
          </w:pPr>
        </w:p>
        <w:p w:rsidR="00C527AA" w:rsidRDefault="005C2188">
          <w:pPr>
            <w:pStyle w:val="TOC1"/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9277989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1.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Introduction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_Toc19277989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0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1.1.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Purpose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_Toc19277990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1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2.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Product Inventory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_Toc19277991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2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3.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LMS</w:t>
            </w:r>
            <w:r w:rsidR="00C527AA" w:rsidRPr="00937904">
              <w:rPr>
                <w:rStyle w:val="Hyperlink"/>
                <w:noProof/>
              </w:rPr>
              <w:t xml:space="preserve"> </w:t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Ultron DB – Microsoft SQL Server 2016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_Toc19277992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3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3.1.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Calibri" w:hAnsi="Calibri" w:cs="Times New Roman"/>
                <w:b/>
                <w:noProof/>
                <w:lang w:val="en-US" w:eastAsia="ja-JP"/>
              </w:rPr>
              <w:t>Product Installation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_Toc19277993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4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3.2.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Calibri" w:hAnsi="Calibri" w:cs="Times New Roman"/>
                <w:b/>
                <w:noProof/>
                <w:lang w:val="en-US" w:eastAsia="ja-JP"/>
              </w:rPr>
              <w:t>Configuring Windows Failover Clustering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_Toc19277994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15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5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3.3.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Calibri" w:hAnsi="Calibri" w:cs="Times New Roman"/>
                <w:b/>
                <w:noProof/>
                <w:lang w:val="en-US" w:eastAsia="ja-JP"/>
              </w:rPr>
              <w:t>Configuring MS SQL Basic AlwaysOn High Availability Group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_Toc19277995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24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6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3.4.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Calibri" w:hAnsi="Calibri" w:cs="Times New Roman"/>
                <w:b/>
                <w:noProof/>
                <w:lang w:val="en-US" w:eastAsia="ja-JP"/>
              </w:rPr>
              <w:t>Configuring LogShipping Replication to DRC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_Toc19277996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35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C527AA" w:rsidRDefault="00A46AD8">
          <w:pPr>
            <w:pStyle w:val="TOC1"/>
            <w:rPr>
              <w:rFonts w:eastAsiaTheme="minorEastAsia"/>
              <w:noProof/>
              <w:lang w:val="en-US"/>
            </w:rPr>
          </w:pPr>
          <w:hyperlink w:anchor="_Toc19277997" w:history="1"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4.</w:t>
            </w:r>
            <w:r w:rsidR="00C527AA">
              <w:rPr>
                <w:rFonts w:eastAsiaTheme="minorEastAsia"/>
                <w:noProof/>
                <w:lang w:val="en-US"/>
              </w:rPr>
              <w:tab/>
            </w:r>
            <w:r w:rsidR="00C527AA" w:rsidRPr="00937904">
              <w:rPr>
                <w:rStyle w:val="Hyperlink"/>
                <w:rFonts w:ascii="Calibri" w:eastAsia="MS Mincho" w:hAnsi="Calibri" w:cs="Times New Roman"/>
                <w:b/>
                <w:noProof/>
                <w:kern w:val="28"/>
                <w:lang w:val="en-US" w:eastAsia="ja-JP"/>
              </w:rPr>
              <w:t>References</w:t>
            </w:r>
            <w:r w:rsidR="00C527AA">
              <w:rPr>
                <w:noProof/>
                <w:webHidden/>
              </w:rPr>
              <w:tab/>
            </w:r>
            <w:r w:rsidR="00C527AA">
              <w:rPr>
                <w:noProof/>
                <w:webHidden/>
              </w:rPr>
              <w:fldChar w:fldCharType="begin"/>
            </w:r>
            <w:r w:rsidR="00C527AA">
              <w:rPr>
                <w:noProof/>
                <w:webHidden/>
              </w:rPr>
              <w:instrText xml:space="preserve"> PAGEREF _Toc19277997 \h </w:instrText>
            </w:r>
            <w:r w:rsidR="00C527AA">
              <w:rPr>
                <w:noProof/>
                <w:webHidden/>
              </w:rPr>
            </w:r>
            <w:r w:rsidR="00C527AA">
              <w:rPr>
                <w:noProof/>
                <w:webHidden/>
              </w:rPr>
              <w:fldChar w:fldCharType="separate"/>
            </w:r>
            <w:r w:rsidR="00C527AA">
              <w:rPr>
                <w:noProof/>
                <w:webHidden/>
              </w:rPr>
              <w:t>53</w:t>
            </w:r>
            <w:r w:rsidR="00C527AA">
              <w:rPr>
                <w:noProof/>
                <w:webHidden/>
              </w:rPr>
              <w:fldChar w:fldCharType="end"/>
            </w:r>
          </w:hyperlink>
        </w:p>
        <w:p w:rsidR="005C2188" w:rsidRDefault="005C2188" w:rsidP="005C2188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5C2188" w:rsidRDefault="005C2188" w:rsidP="005C2188">
      <w:pPr>
        <w:tabs>
          <w:tab w:val="left" w:pos="3300"/>
        </w:tabs>
      </w:pPr>
    </w:p>
    <w:p w:rsidR="00DD1725" w:rsidRDefault="00DD1725" w:rsidP="005C2188">
      <w:pPr>
        <w:keepNext/>
        <w:numPr>
          <w:ilvl w:val="0"/>
          <w:numId w:val="6"/>
        </w:numPr>
        <w:tabs>
          <w:tab w:val="left" w:pos="720"/>
        </w:tabs>
        <w:spacing w:before="240" w:after="60" w:line="240" w:lineRule="auto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sectPr w:rsidR="00DD1725">
          <w:headerReference w:type="default" r:id="rId10"/>
          <w:footerReference w:type="default" r:id="rId11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C2188" w:rsidRPr="005C18AB" w:rsidRDefault="005C2188" w:rsidP="005C2188">
      <w:pPr>
        <w:keepNext/>
        <w:numPr>
          <w:ilvl w:val="0"/>
          <w:numId w:val="6"/>
        </w:numPr>
        <w:tabs>
          <w:tab w:val="left" w:pos="720"/>
        </w:tabs>
        <w:spacing w:before="240" w:after="60" w:line="240" w:lineRule="auto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0" w:name="_Toc19277989"/>
      <w:r w:rsidRPr="005C18AB"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lastRenderedPageBreak/>
        <w:t>Introduction</w:t>
      </w:r>
      <w:bookmarkEnd w:id="0"/>
    </w:p>
    <w:p w:rsidR="005C2188" w:rsidRPr="005C18AB" w:rsidRDefault="005C2188" w:rsidP="005C2188">
      <w:pPr>
        <w:keepNext/>
        <w:numPr>
          <w:ilvl w:val="1"/>
          <w:numId w:val="6"/>
        </w:numPr>
        <w:tabs>
          <w:tab w:val="left" w:pos="993"/>
        </w:tabs>
        <w:spacing w:before="240" w:after="60" w:line="240" w:lineRule="auto"/>
        <w:ind w:left="709" w:hanging="709"/>
        <w:jc w:val="both"/>
        <w:outlineLvl w:val="0"/>
        <w:rPr>
          <w:rFonts w:ascii="Calibri" w:eastAsia="MS Mincho" w:hAnsi="Calibri" w:cs="Times New Roman"/>
          <w:b/>
          <w:kern w:val="28"/>
          <w:sz w:val="28"/>
          <w:szCs w:val="20"/>
          <w:lang w:val="en-US" w:eastAsia="ja-JP"/>
        </w:rPr>
      </w:pPr>
      <w:bookmarkStart w:id="1" w:name="_Toc19277990"/>
      <w:r w:rsidRPr="005C18AB">
        <w:rPr>
          <w:rFonts w:ascii="Calibri" w:eastAsia="MS Mincho" w:hAnsi="Calibri" w:cs="Times New Roman"/>
          <w:b/>
          <w:kern w:val="28"/>
          <w:sz w:val="28"/>
          <w:szCs w:val="20"/>
          <w:lang w:val="en-US" w:eastAsia="ja-JP"/>
        </w:rPr>
        <w:t>Purpose</w:t>
      </w:r>
      <w:bookmarkEnd w:id="1"/>
    </w:p>
    <w:p w:rsidR="005C2188" w:rsidRDefault="005C2188" w:rsidP="005C2188">
      <w:pPr>
        <w:spacing w:after="0" w:line="240" w:lineRule="auto"/>
        <w:jc w:val="both"/>
        <w:rPr>
          <w:rFonts w:eastAsia="MS Mincho" w:cs="Arial"/>
          <w:szCs w:val="20"/>
          <w:lang w:val="en-US" w:eastAsia="ja-JP"/>
        </w:rPr>
      </w:pPr>
    </w:p>
    <w:p w:rsidR="005C2188" w:rsidRDefault="005C2188" w:rsidP="005C2188">
      <w:pPr>
        <w:spacing w:after="0" w:line="240" w:lineRule="auto"/>
        <w:jc w:val="both"/>
        <w:rPr>
          <w:rFonts w:eastAsia="MS Mincho" w:cs="Times New Roman"/>
          <w:szCs w:val="20"/>
          <w:lang w:val="en-US" w:eastAsia="ja-JP"/>
        </w:rPr>
      </w:pPr>
      <w:r w:rsidRPr="005C18AB">
        <w:rPr>
          <w:rFonts w:eastAsia="MS Mincho" w:cs="Arial"/>
          <w:szCs w:val="20"/>
          <w:lang w:val="en-US" w:eastAsia="ja-JP"/>
        </w:rPr>
        <w:t xml:space="preserve">This </w:t>
      </w:r>
      <w:r>
        <w:rPr>
          <w:rFonts w:eastAsia="MS Mincho" w:cs="Arial"/>
          <w:szCs w:val="20"/>
          <w:lang w:val="en-US" w:eastAsia="ja-JP"/>
        </w:rPr>
        <w:t xml:space="preserve">document is to </w:t>
      </w:r>
      <w:r w:rsidRPr="002F6283">
        <w:rPr>
          <w:rFonts w:eastAsia="MS Mincho" w:cs="Arial"/>
          <w:szCs w:val="20"/>
          <w:lang w:val="en-US" w:eastAsia="ja-JP"/>
        </w:rPr>
        <w:t>describe the outline of the installation and configuration required for setting up</w:t>
      </w:r>
      <w:r>
        <w:rPr>
          <w:rFonts w:eastAsia="MS Mincho" w:cs="Arial"/>
          <w:szCs w:val="20"/>
          <w:lang w:val="en-US" w:eastAsia="ja-JP"/>
        </w:rPr>
        <w:t xml:space="preserve"> the LMS Application for Non-Production</w:t>
      </w:r>
      <w:r w:rsidR="00DD1725">
        <w:rPr>
          <w:rFonts w:eastAsia="MS Mincho" w:cs="Arial"/>
          <w:szCs w:val="20"/>
          <w:lang w:val="en-US" w:eastAsia="ja-JP"/>
        </w:rPr>
        <w:t>/Production</w:t>
      </w:r>
      <w:r>
        <w:rPr>
          <w:rFonts w:eastAsia="MS Mincho" w:cs="Arial"/>
          <w:szCs w:val="20"/>
          <w:lang w:val="en-US" w:eastAsia="ja-JP"/>
        </w:rPr>
        <w:t xml:space="preserve"> environment.</w:t>
      </w:r>
    </w:p>
    <w:p w:rsidR="005C2188" w:rsidRDefault="005C2188" w:rsidP="005C2188">
      <w:pPr>
        <w:spacing w:after="0" w:line="240" w:lineRule="auto"/>
        <w:jc w:val="both"/>
        <w:rPr>
          <w:rFonts w:eastAsia="MS Mincho" w:cs="Times New Roman"/>
          <w:szCs w:val="20"/>
          <w:lang w:val="en-US" w:eastAsia="ja-JP"/>
        </w:rPr>
      </w:pPr>
    </w:p>
    <w:p w:rsidR="005C2188" w:rsidRPr="005C18AB" w:rsidRDefault="005C2188" w:rsidP="005C2188">
      <w:pPr>
        <w:spacing w:after="0" w:line="240" w:lineRule="auto"/>
        <w:jc w:val="both"/>
        <w:rPr>
          <w:rFonts w:eastAsia="MS Mincho" w:cs="Times New Roman"/>
          <w:szCs w:val="20"/>
          <w:lang w:val="en-US" w:eastAsia="ja-JP"/>
        </w:rPr>
      </w:pPr>
    </w:p>
    <w:p w:rsidR="005C2188" w:rsidRPr="00350171" w:rsidRDefault="005C2188" w:rsidP="005C2188">
      <w:pPr>
        <w:keepNext/>
        <w:numPr>
          <w:ilvl w:val="0"/>
          <w:numId w:val="6"/>
        </w:numPr>
        <w:tabs>
          <w:tab w:val="left" w:pos="426"/>
        </w:tabs>
        <w:spacing w:before="240" w:after="60" w:line="240" w:lineRule="auto"/>
        <w:ind w:left="0" w:firstLine="0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2" w:name="_Toc19277991"/>
      <w:r w:rsidRPr="00350171"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t>Product Inventory</w:t>
      </w:r>
      <w:bookmarkEnd w:id="2"/>
    </w:p>
    <w:p w:rsidR="005C2188" w:rsidRPr="00350171" w:rsidRDefault="005C2188" w:rsidP="005C2188">
      <w:pPr>
        <w:spacing w:after="0" w:line="240" w:lineRule="auto"/>
        <w:jc w:val="both"/>
        <w:rPr>
          <w:rFonts w:eastAsia="MS Mincho" w:cs="Times New Roman"/>
          <w:szCs w:val="20"/>
          <w:lang w:val="en-US" w:eastAsia="ja-JP"/>
        </w:rPr>
      </w:pPr>
      <w:r w:rsidRPr="00350171">
        <w:rPr>
          <w:rFonts w:eastAsia="MS Mincho" w:cs="Arial"/>
          <w:szCs w:val="20"/>
          <w:lang w:val="en-US" w:eastAsia="ja-JP"/>
        </w:rPr>
        <w:t>This section lists all the products</w:t>
      </w:r>
      <w:r w:rsidRPr="00350171">
        <w:rPr>
          <w:rFonts w:eastAsia="MS Mincho" w:cs="Times New Roman"/>
          <w:szCs w:val="20"/>
          <w:lang w:val="en-US" w:eastAsia="ja-JP"/>
        </w:rPr>
        <w:t xml:space="preserve"> and their associated information that are being installed and configured in the system.</w:t>
      </w:r>
    </w:p>
    <w:p w:rsidR="005C2188" w:rsidRDefault="005C2188" w:rsidP="005C2188">
      <w:pPr>
        <w:spacing w:after="0" w:line="240" w:lineRule="auto"/>
        <w:jc w:val="both"/>
        <w:rPr>
          <w:rFonts w:ascii="Calibri" w:eastAsia="MS Mincho" w:hAnsi="Calibri" w:cs="Times New Roman"/>
          <w:szCs w:val="20"/>
          <w:lang w:val="en-US" w:eastAsia="ja-JP"/>
        </w:rPr>
      </w:pPr>
    </w:p>
    <w:p w:rsidR="0057744E" w:rsidRDefault="0057744E" w:rsidP="0057744E">
      <w:pPr>
        <w:spacing w:after="0" w:line="240" w:lineRule="auto"/>
        <w:jc w:val="both"/>
        <w:rPr>
          <w:rFonts w:ascii="Calibri" w:eastAsia="MS Mincho" w:hAnsi="Calibri" w:cs="Times New Roman"/>
          <w:b/>
          <w:szCs w:val="20"/>
          <w:lang w:val="en-US" w:eastAsia="ja-JP"/>
        </w:rPr>
      </w:pPr>
    </w:p>
    <w:p w:rsidR="0057744E" w:rsidRPr="0057744E" w:rsidRDefault="0057744E" w:rsidP="0057744E">
      <w:pPr>
        <w:spacing w:after="0" w:line="240" w:lineRule="auto"/>
        <w:jc w:val="both"/>
        <w:rPr>
          <w:rFonts w:ascii="Calibri" w:eastAsia="MS Mincho" w:hAnsi="Calibri" w:cs="Times New Roman"/>
          <w:b/>
          <w:szCs w:val="20"/>
          <w:lang w:val="en-US" w:eastAsia="ja-JP"/>
        </w:rPr>
      </w:pPr>
      <w:r w:rsidRPr="0057744E">
        <w:rPr>
          <w:rFonts w:ascii="Calibri" w:eastAsia="MS Mincho" w:hAnsi="Calibri" w:cs="Times New Roman"/>
          <w:b/>
          <w:szCs w:val="20"/>
          <w:lang w:val="en-US" w:eastAsia="ja-JP"/>
        </w:rPr>
        <w:t>LMS Ultron DB (Windows Server 2016)</w:t>
      </w:r>
    </w:p>
    <w:p w:rsidR="0057744E" w:rsidRPr="0057744E" w:rsidRDefault="0057744E" w:rsidP="0057744E">
      <w:pPr>
        <w:spacing w:after="0" w:line="240" w:lineRule="auto"/>
        <w:jc w:val="both"/>
        <w:rPr>
          <w:rFonts w:ascii="Calibri" w:eastAsia="MS Mincho" w:hAnsi="Calibri" w:cs="Times New Roman"/>
          <w:b/>
          <w:szCs w:val="20"/>
          <w:lang w:val="en-US" w:eastAsia="ja-JP"/>
        </w:rPr>
      </w:pPr>
    </w:p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764"/>
        <w:gridCol w:w="4334"/>
        <w:gridCol w:w="1985"/>
        <w:gridCol w:w="1933"/>
      </w:tblGrid>
      <w:tr w:rsidR="0057744E" w:rsidRPr="0057744E" w:rsidTr="00335F24">
        <w:trPr>
          <w:cantSplit/>
          <w:tblHeader/>
        </w:trPr>
        <w:tc>
          <w:tcPr>
            <w:tcW w:w="764" w:type="dxa"/>
            <w:shd w:val="clear" w:color="auto" w:fill="000080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  <w:t>Ref #</w:t>
            </w:r>
          </w:p>
        </w:tc>
        <w:tc>
          <w:tcPr>
            <w:tcW w:w="4334" w:type="dxa"/>
            <w:shd w:val="clear" w:color="auto" w:fill="000080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  <w:t>Product Name</w:t>
            </w:r>
          </w:p>
        </w:tc>
        <w:tc>
          <w:tcPr>
            <w:tcW w:w="1985" w:type="dxa"/>
            <w:shd w:val="clear" w:color="auto" w:fill="000080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  <w:t>Product Version</w:t>
            </w:r>
          </w:p>
        </w:tc>
        <w:tc>
          <w:tcPr>
            <w:tcW w:w="1933" w:type="dxa"/>
            <w:shd w:val="clear" w:color="auto" w:fill="000080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color w:val="FFFFFF"/>
                <w:szCs w:val="20"/>
                <w:lang w:val="en-US" w:eastAsia="ja-JP"/>
              </w:rPr>
              <w:t>Remarks</w:t>
            </w:r>
          </w:p>
        </w:tc>
      </w:tr>
      <w:tr w:rsidR="0057744E" w:rsidRPr="0057744E" w:rsidTr="00335F24">
        <w:tc>
          <w:tcPr>
            <w:tcW w:w="764" w:type="dxa"/>
          </w:tcPr>
          <w:p w:rsidR="0057744E" w:rsidRPr="0057744E" w:rsidRDefault="0057744E" w:rsidP="0057744E"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  <w:tc>
          <w:tcPr>
            <w:tcW w:w="4334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szCs w:val="20"/>
                <w:lang w:val="en-US" w:eastAsia="ja-JP"/>
              </w:rPr>
              <w:t>.NET Framework (Web Server - Application Development with ASP .NET)</w:t>
            </w:r>
          </w:p>
        </w:tc>
        <w:tc>
          <w:tcPr>
            <w:tcW w:w="1985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szCs w:val="20"/>
                <w:lang w:val="en-US" w:eastAsia="ja-JP"/>
              </w:rPr>
              <w:t>4.6</w:t>
            </w:r>
          </w:p>
        </w:tc>
        <w:tc>
          <w:tcPr>
            <w:tcW w:w="1933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</w:tr>
      <w:tr w:rsidR="0057744E" w:rsidRPr="0057744E" w:rsidTr="00335F24">
        <w:tc>
          <w:tcPr>
            <w:tcW w:w="764" w:type="dxa"/>
          </w:tcPr>
          <w:p w:rsidR="0057744E" w:rsidRPr="0057744E" w:rsidRDefault="0057744E" w:rsidP="0057744E">
            <w:pPr>
              <w:numPr>
                <w:ilvl w:val="0"/>
                <w:numId w:val="2"/>
              </w:num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  <w:tc>
          <w:tcPr>
            <w:tcW w:w="4334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szCs w:val="20"/>
                <w:lang w:val="en-US" w:eastAsia="ja-JP"/>
              </w:rPr>
              <w:t>Microsoft SQL Server 2016</w:t>
            </w:r>
          </w:p>
        </w:tc>
        <w:tc>
          <w:tcPr>
            <w:tcW w:w="1985" w:type="dxa"/>
          </w:tcPr>
          <w:p w:rsidR="0057744E" w:rsidRPr="0057744E" w:rsidRDefault="0057744E" w:rsidP="0057744E">
            <w:pPr>
              <w:tabs>
                <w:tab w:val="center" w:pos="1147"/>
              </w:tabs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  <w:r w:rsidRPr="0057744E">
              <w:rPr>
                <w:rFonts w:ascii="Calibri" w:eastAsia="Calibri" w:hAnsi="Calibri" w:cs="Times New Roman"/>
                <w:szCs w:val="20"/>
                <w:lang w:val="en-US" w:eastAsia="ja-JP"/>
              </w:rPr>
              <w:t>Standard Edition</w:t>
            </w:r>
          </w:p>
        </w:tc>
        <w:tc>
          <w:tcPr>
            <w:tcW w:w="1933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</w:tr>
      <w:tr w:rsidR="0057744E" w:rsidRPr="0057744E" w:rsidTr="00335F24">
        <w:tc>
          <w:tcPr>
            <w:tcW w:w="764" w:type="dxa"/>
          </w:tcPr>
          <w:p w:rsidR="0057744E" w:rsidRPr="0057744E" w:rsidRDefault="0057744E" w:rsidP="0057744E">
            <w:pPr>
              <w:spacing w:after="0" w:line="240" w:lineRule="auto"/>
              <w:ind w:left="360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  <w:tc>
          <w:tcPr>
            <w:tcW w:w="4334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  <w:tc>
          <w:tcPr>
            <w:tcW w:w="1985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  <w:tc>
          <w:tcPr>
            <w:tcW w:w="1933" w:type="dxa"/>
          </w:tcPr>
          <w:p w:rsidR="0057744E" w:rsidRPr="0057744E" w:rsidRDefault="0057744E" w:rsidP="0057744E">
            <w:pPr>
              <w:spacing w:after="0" w:line="240" w:lineRule="auto"/>
              <w:jc w:val="both"/>
              <w:rPr>
                <w:rFonts w:ascii="Calibri" w:eastAsia="Calibri" w:hAnsi="Calibri" w:cs="Times New Roman"/>
                <w:szCs w:val="20"/>
                <w:lang w:val="en-US" w:eastAsia="ja-JP"/>
              </w:rPr>
            </w:pPr>
          </w:p>
        </w:tc>
      </w:tr>
    </w:tbl>
    <w:p w:rsidR="005C2188" w:rsidRDefault="005C2188" w:rsidP="005C2188">
      <w:pPr>
        <w:spacing w:after="0" w:line="240" w:lineRule="auto"/>
        <w:jc w:val="both"/>
        <w:rPr>
          <w:rFonts w:ascii="Calibri" w:eastAsia="MS Mincho" w:hAnsi="Calibri" w:cs="Times New Roman"/>
          <w:b/>
          <w:szCs w:val="20"/>
          <w:lang w:val="en-US" w:eastAsia="ja-JP"/>
        </w:rPr>
      </w:pPr>
    </w:p>
    <w:p w:rsidR="005C2188" w:rsidRDefault="005C2188" w:rsidP="005C2188">
      <w:pPr>
        <w:spacing w:after="0" w:line="240" w:lineRule="auto"/>
        <w:jc w:val="both"/>
        <w:rPr>
          <w:rFonts w:ascii="Calibri" w:eastAsia="MS Mincho" w:hAnsi="Calibri" w:cs="Times New Roman"/>
          <w:b/>
          <w:szCs w:val="20"/>
          <w:lang w:val="en-US" w:eastAsia="ja-JP"/>
        </w:rPr>
      </w:pPr>
    </w:p>
    <w:p w:rsidR="005C2188" w:rsidRPr="00654920" w:rsidRDefault="005C2188" w:rsidP="005C2188">
      <w:pPr>
        <w:keepNext/>
        <w:numPr>
          <w:ilvl w:val="0"/>
          <w:numId w:val="6"/>
        </w:numPr>
        <w:tabs>
          <w:tab w:val="left" w:pos="426"/>
        </w:tabs>
        <w:spacing w:before="240" w:after="60" w:line="240" w:lineRule="auto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3" w:name="_Toc19277992"/>
      <w:r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t>LMS</w:t>
      </w:r>
      <w:r w:rsidRPr="005C18AB">
        <w:t xml:space="preserve"> </w:t>
      </w:r>
      <w:r w:rsidRPr="005C18AB"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t xml:space="preserve">Ultron </w:t>
      </w:r>
      <w:r w:rsidR="0057744E"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t xml:space="preserve">DB </w:t>
      </w:r>
      <w:r w:rsidR="00DD1725"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t>– Microsoft SQL Server 2016</w:t>
      </w:r>
      <w:bookmarkEnd w:id="3"/>
    </w:p>
    <w:p w:rsidR="005C2188" w:rsidRPr="003C0874" w:rsidRDefault="005C2188" w:rsidP="005C2188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MS Mincho" w:hAnsi="Calibri" w:cs="Arial"/>
          <w:lang w:val="en-US"/>
        </w:rPr>
      </w:pPr>
    </w:p>
    <w:p w:rsidR="005C2188" w:rsidRPr="009525EC" w:rsidRDefault="00FA74C9" w:rsidP="005C2188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4" w:name="_Toc19277993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Product </w:t>
      </w:r>
      <w:r w:rsidR="00DD1725">
        <w:rPr>
          <w:rFonts w:ascii="Calibri" w:eastAsia="Calibri" w:hAnsi="Calibri" w:cs="Times New Roman"/>
          <w:b/>
          <w:sz w:val="28"/>
          <w:szCs w:val="28"/>
          <w:lang w:val="en-US" w:eastAsia="ja-JP"/>
        </w:rPr>
        <w:t>Installation</w:t>
      </w:r>
      <w:bookmarkEnd w:id="4"/>
    </w:p>
    <w:p w:rsidR="005C2188" w:rsidRDefault="005C2188" w:rsidP="005C2188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MS Mincho" w:hAnsi="Calibri" w:cs="Arial"/>
          <w:lang w:val="en-US"/>
        </w:rPr>
      </w:pPr>
    </w:p>
    <w:p w:rsidR="005C2188" w:rsidRDefault="00F706E1" w:rsidP="005C2188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MS Mincho" w:hAnsi="Calibri" w:cs="Arial"/>
          <w:lang w:val="en-US"/>
        </w:rPr>
      </w:pPr>
      <w:r>
        <w:rPr>
          <w:rFonts w:ascii="Calibri" w:eastAsia="MS Mincho" w:hAnsi="Calibri" w:cs="Arial"/>
          <w:lang w:val="en-US"/>
        </w:rPr>
        <w:t xml:space="preserve">This is a new installation of Microsoft SQL Server 2016 Standard Edition on a Windows Server 2016. </w:t>
      </w:r>
    </w:p>
    <w:p w:rsidR="00F706E1" w:rsidRDefault="00F706E1" w:rsidP="005C2188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MS Mincho" w:hAnsi="Calibri" w:cs="Arial"/>
          <w:lang w:val="en-US"/>
        </w:rPr>
      </w:pPr>
    </w:p>
    <w:tbl>
      <w:tblPr>
        <w:tblStyle w:val="TableGrid1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F706E1" w:rsidRPr="00F706E1" w:rsidTr="00086C7D">
        <w:tc>
          <w:tcPr>
            <w:tcW w:w="709" w:type="dxa"/>
            <w:shd w:val="clear" w:color="auto" w:fill="000080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color w:val="FFFFFF"/>
                <w:lang w:eastAsia="ja-JP"/>
              </w:rPr>
              <w:t>Ref #</w:t>
            </w:r>
          </w:p>
        </w:tc>
        <w:tc>
          <w:tcPr>
            <w:tcW w:w="8363" w:type="dxa"/>
            <w:shd w:val="clear" w:color="auto" w:fill="000080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rFonts w:cs="Arial"/>
                <w:color w:val="FFFFFF"/>
              </w:rPr>
              <w:t>Action Description</w:t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1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Execute the MSSQL installer:</w:t>
            </w:r>
          </w:p>
          <w:p w:rsidR="00F706E1" w:rsidRPr="00F706E1" w:rsidRDefault="00F706E1" w:rsidP="00F706E1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cs="Arial"/>
                <w:noProof/>
              </w:rPr>
              <w:lastRenderedPageBreak/>
              <w:drawing>
                <wp:inline distT="0" distB="0" distL="0" distR="0" wp14:anchorId="260A47EA" wp14:editId="7375A762">
                  <wp:extent cx="4069080" cy="3072130"/>
                  <wp:effectExtent l="19050" t="19050" r="26670" b="139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77422" cy="3078428"/>
                          </a:xfrm>
                          <a:prstGeom prst="rect">
                            <a:avLst/>
                          </a:prstGeom>
                          <a:noFill/>
                          <a:ln w="12700" cmpd="sng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</pic:spPr>
                      </pic:pic>
                    </a:graphicData>
                  </a:graphic>
                </wp:inline>
              </w:drawing>
            </w:r>
          </w:p>
          <w:p w:rsidR="00F706E1" w:rsidRPr="00F706E1" w:rsidRDefault="00F706E1" w:rsidP="00F706E1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F706E1" w:rsidRPr="00F706E1" w:rsidRDefault="00F706E1" w:rsidP="00F706E1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lastRenderedPageBreak/>
              <w:t>2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Enter the correct Product Key: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03A35078" wp14:editId="2B52B46E">
                  <wp:extent cx="4081959" cy="2702099"/>
                  <wp:effectExtent l="0" t="0" r="0" b="317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88183" cy="270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3.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Accept license terms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EE0B994" wp14:editId="2E3C1F89">
                  <wp:extent cx="4134118" cy="2864936"/>
                  <wp:effectExtent l="0" t="0" r="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2547" cy="29054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lastRenderedPageBreak/>
              <w:t>4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Apply Windows updates (if required):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53928A28" wp14:editId="37CB13FF">
                  <wp:extent cx="4133850" cy="2757579"/>
                  <wp:effectExtent l="0" t="0" r="0" b="508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4107" cy="2764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5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Apply Product Updates, Setup Files and Rules (if required) :</w:t>
            </w:r>
          </w:p>
          <w:p w:rsid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04CAF3F5" wp14:editId="78FDBB11">
                  <wp:extent cx="4275786" cy="2813416"/>
                  <wp:effectExtent l="0" t="0" r="0" b="635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9417" cy="282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3A4804" w:rsidRPr="00F706E1" w:rsidRDefault="003A4804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>
              <w:rPr>
                <w:noProof/>
              </w:rPr>
              <w:drawing>
                <wp:inline distT="0" distB="0" distL="0" distR="0" wp14:anchorId="63E43066" wp14:editId="44219EE2">
                  <wp:extent cx="4275455" cy="2794725"/>
                  <wp:effectExtent l="0" t="0" r="0" b="571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5788" cy="28014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</w:p>
        </w:tc>
      </w:tr>
      <w:tr w:rsidR="003A4804" w:rsidRPr="00F706E1" w:rsidTr="00086C7D">
        <w:tc>
          <w:tcPr>
            <w:tcW w:w="709" w:type="dxa"/>
          </w:tcPr>
          <w:p w:rsidR="003A4804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6</w:t>
            </w:r>
          </w:p>
        </w:tc>
        <w:tc>
          <w:tcPr>
            <w:tcW w:w="8363" w:type="dxa"/>
          </w:tcPr>
          <w:p w:rsidR="003A4804" w:rsidRDefault="003A4804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>
              <w:rPr>
                <w:noProof/>
                <w:lang w:eastAsia="en-MY"/>
              </w:rPr>
              <w:t>Update if any.</w:t>
            </w:r>
          </w:p>
          <w:p w:rsidR="003A4804" w:rsidRPr="00F706E1" w:rsidRDefault="003A4804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4092284" wp14:editId="2D7DF9B2">
                  <wp:extent cx="4719918" cy="3105650"/>
                  <wp:effectExtent l="0" t="0" r="508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9297" cy="31118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4804" w:rsidRPr="00F706E1" w:rsidTr="00086C7D">
        <w:tc>
          <w:tcPr>
            <w:tcW w:w="709" w:type="dxa"/>
          </w:tcPr>
          <w:p w:rsidR="003A4804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7</w:t>
            </w:r>
          </w:p>
        </w:tc>
        <w:tc>
          <w:tcPr>
            <w:tcW w:w="8363" w:type="dxa"/>
          </w:tcPr>
          <w:p w:rsidR="003A4804" w:rsidRDefault="003A4804" w:rsidP="003A4804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>
              <w:rPr>
                <w:noProof/>
                <w:lang w:eastAsia="en-MY"/>
              </w:rPr>
              <w:t>Click Next once done.</w:t>
            </w:r>
          </w:p>
          <w:p w:rsidR="003A4804" w:rsidRPr="00F706E1" w:rsidRDefault="003A4804" w:rsidP="003A4804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598DB3CE" wp14:editId="2C37D674">
                  <wp:extent cx="4327499" cy="3054127"/>
                  <wp:effectExtent l="0" t="0" r="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8"/>
                          <a:srcRect l="14608" t="14370" r="3810"/>
                          <a:stretch/>
                        </pic:blipFill>
                        <pic:spPr bwMode="auto">
                          <a:xfrm>
                            <a:off x="0" y="0"/>
                            <a:ext cx="4341561" cy="30640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3A4804" w:rsidRPr="00F706E1" w:rsidRDefault="003A4804" w:rsidP="003A4804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Note: skip a warning rule once verified that it is fine to ignore.</w:t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8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Select Feature to Install: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858A4B3" wp14:editId="1BB33422">
                  <wp:extent cx="4443211" cy="3358314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9"/>
                          <a:srcRect l="13484" t="8747" r="8974"/>
                          <a:stretch/>
                        </pic:blipFill>
                        <pic:spPr bwMode="auto">
                          <a:xfrm>
                            <a:off x="0" y="0"/>
                            <a:ext cx="4444281" cy="33591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9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Create Instance (Instance name):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44E3AC4E" wp14:editId="6D560FC3">
                  <wp:extent cx="4443095" cy="3443720"/>
                  <wp:effectExtent l="0" t="0" r="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"/>
                          <a:srcRect l="14607" t="3905" r="1805" b="2278"/>
                          <a:stretch/>
                        </pic:blipFill>
                        <pic:spPr bwMode="auto">
                          <a:xfrm>
                            <a:off x="0" y="0"/>
                            <a:ext cx="4448301" cy="3447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10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SQL Services account (Leave as default):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9A7AD78" wp14:editId="50B6915C">
                  <wp:extent cx="4802505" cy="3618963"/>
                  <wp:effectExtent l="0" t="0" r="0" b="635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1"/>
                          <a:srcRect l="15057" t="5887" r="1131" b="2198"/>
                          <a:stretch/>
                        </pic:blipFill>
                        <pic:spPr bwMode="auto">
                          <a:xfrm>
                            <a:off x="0" y="0"/>
                            <a:ext cx="4803689" cy="3619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11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SQL Server configuration. Set a strong password for sa DB admin user: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Include other users to grant them admin privileges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06F35C2E" wp14:editId="4123F773">
                  <wp:extent cx="4855210" cy="3663950"/>
                  <wp:effectExtent l="0" t="0" r="2540" b="0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2"/>
                          <a:srcRect l="15280" t="6568" b="-4"/>
                          <a:stretch/>
                        </pic:blipFill>
                        <pic:spPr bwMode="auto">
                          <a:xfrm>
                            <a:off x="0" y="0"/>
                            <a:ext cx="4855691" cy="366431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12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Set the data directories if you requires different path than the default: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BD8CD19" wp14:editId="6740F526">
                  <wp:extent cx="4881093" cy="3691103"/>
                  <wp:effectExtent l="0" t="0" r="0" b="508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3"/>
                          <a:srcRect l="6517" t="7633"/>
                          <a:stretch/>
                        </pic:blipFill>
                        <pic:spPr bwMode="auto">
                          <a:xfrm>
                            <a:off x="0" y="0"/>
                            <a:ext cx="4892442" cy="3699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42098E11" wp14:editId="039C0529">
                  <wp:extent cx="4880610" cy="3684796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4"/>
                          <a:srcRect l="6966" t="6837" r="1342" b="1599"/>
                          <a:stretch/>
                        </pic:blipFill>
                        <pic:spPr bwMode="auto">
                          <a:xfrm>
                            <a:off x="0" y="0"/>
                            <a:ext cx="4894225" cy="369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13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Analysis Services:</w:t>
            </w:r>
          </w:p>
          <w:p w:rsidR="00F706E1" w:rsidRPr="00F706E1" w:rsidRDefault="00F706E1" w:rsidP="00F706E1">
            <w:pPr>
              <w:numPr>
                <w:ilvl w:val="0"/>
                <w:numId w:val="9"/>
              </w:numPr>
              <w:spacing w:after="120" w:line="216" w:lineRule="auto"/>
              <w:contextualSpacing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Add in admin users for admin permission to this services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37EA75A" wp14:editId="7CE6D6AC">
                  <wp:extent cx="4790692" cy="3566160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5"/>
                          <a:srcRect l="16405" t="6420"/>
                          <a:stretch/>
                        </pic:blipFill>
                        <pic:spPr bwMode="auto">
                          <a:xfrm>
                            <a:off x="0" y="0"/>
                            <a:ext cx="4791244" cy="35665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14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Reporting services (Leave as default):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3EC6806B" wp14:editId="60394D21">
                  <wp:extent cx="4752344" cy="3589020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6"/>
                          <a:srcRect l="17079" t="6696"/>
                          <a:stretch/>
                        </pic:blipFill>
                        <pic:spPr bwMode="auto">
                          <a:xfrm>
                            <a:off x="0" y="0"/>
                            <a:ext cx="4752653" cy="35892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15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Distributed Replay services:</w:t>
            </w:r>
          </w:p>
          <w:p w:rsidR="00F706E1" w:rsidRPr="00F706E1" w:rsidRDefault="00F706E1" w:rsidP="00F706E1">
            <w:pPr>
              <w:numPr>
                <w:ilvl w:val="0"/>
                <w:numId w:val="9"/>
              </w:numPr>
              <w:spacing w:after="120" w:line="216" w:lineRule="auto"/>
              <w:contextualSpacing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Leave as default or add in users to have permission to this service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1150D70A" wp14:editId="65564B42">
                  <wp:extent cx="4726461" cy="3610610"/>
                  <wp:effectExtent l="0" t="0" r="0" b="889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7528" t="5398"/>
                          <a:stretch/>
                        </pic:blipFill>
                        <pic:spPr bwMode="auto">
                          <a:xfrm>
                            <a:off x="0" y="0"/>
                            <a:ext cx="4726871" cy="361092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3A921EC2" wp14:editId="12B2D504">
                  <wp:extent cx="4764939" cy="3599815"/>
                  <wp:effectExtent l="0" t="0" r="0" b="635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8"/>
                          <a:srcRect l="16855" t="6364"/>
                          <a:stretch/>
                        </pic:blipFill>
                        <pic:spPr bwMode="auto">
                          <a:xfrm>
                            <a:off x="0" y="0"/>
                            <a:ext cx="4765484" cy="360022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4A37A8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16</w:t>
            </w: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  <w:lang w:eastAsia="en-MY"/>
              </w:rPr>
              <w:t>Installation verification and completion.</w:t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71A2BA70" wp14:editId="0AD75F8A">
                  <wp:extent cx="4735830" cy="3636010"/>
                  <wp:effectExtent l="0" t="0" r="7620" b="254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9"/>
                          <a:srcRect l="17372" t="5042"/>
                          <a:stretch/>
                        </pic:blipFill>
                        <pic:spPr bwMode="auto">
                          <a:xfrm>
                            <a:off x="0" y="0"/>
                            <a:ext cx="4735830" cy="36360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drawing>
                <wp:inline distT="0" distB="0" distL="0" distR="0" wp14:anchorId="0378E690" wp14:editId="5031C2FB">
                  <wp:extent cx="4745990" cy="356552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0"/>
                          <a:srcRect l="17195" t="6401"/>
                          <a:stretch/>
                        </pic:blipFill>
                        <pic:spPr bwMode="auto">
                          <a:xfrm>
                            <a:off x="0" y="0"/>
                            <a:ext cx="4745990" cy="3565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F706E1" w:rsidRDefault="00F706E1" w:rsidP="00F706E1">
            <w:pPr>
              <w:tabs>
                <w:tab w:val="left" w:pos="7372"/>
              </w:tabs>
              <w:spacing w:after="120" w:line="216" w:lineRule="auto"/>
              <w:jc w:val="both"/>
              <w:rPr>
                <w:noProof/>
                <w:lang w:eastAsia="en-MY"/>
              </w:rPr>
            </w:pPr>
            <w:r w:rsidRPr="00F706E1">
              <w:rPr>
                <w:noProof/>
              </w:rPr>
              <w:lastRenderedPageBreak/>
              <w:drawing>
                <wp:inline distT="0" distB="0" distL="0" distR="0" wp14:anchorId="2011F885" wp14:editId="6C77B7EB">
                  <wp:extent cx="4309110" cy="3291205"/>
                  <wp:effectExtent l="0" t="0" r="0" b="4445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1"/>
                          <a:srcRect l="24817" t="3572"/>
                          <a:stretch/>
                        </pic:blipFill>
                        <pic:spPr bwMode="auto">
                          <a:xfrm>
                            <a:off x="0" y="0"/>
                            <a:ext cx="4309110" cy="32912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  <w:lang w:eastAsia="en-MY"/>
              </w:rPr>
              <w:tab/>
            </w:r>
          </w:p>
          <w:p w:rsidR="00F706E1" w:rsidRPr="00F706E1" w:rsidRDefault="00F706E1" w:rsidP="00F706E1">
            <w:pPr>
              <w:tabs>
                <w:tab w:val="left" w:pos="7372"/>
              </w:tabs>
              <w:spacing w:after="120" w:line="216" w:lineRule="auto"/>
              <w:jc w:val="both"/>
              <w:rPr>
                <w:noProof/>
                <w:lang w:eastAsia="en-MY"/>
              </w:rPr>
            </w:pPr>
            <w:r>
              <w:rPr>
                <w:noProof/>
                <w:lang w:eastAsia="en-MY"/>
              </w:rPr>
              <w:t>Installation Completed.</w:t>
            </w:r>
          </w:p>
        </w:tc>
      </w:tr>
      <w:tr w:rsidR="00F706E1" w:rsidRPr="00F706E1" w:rsidTr="00086C7D">
        <w:tc>
          <w:tcPr>
            <w:tcW w:w="709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</w:p>
        </w:tc>
        <w:tc>
          <w:tcPr>
            <w:tcW w:w="8363" w:type="dxa"/>
          </w:tcPr>
          <w:p w:rsidR="00F706E1" w:rsidRPr="00F706E1" w:rsidRDefault="00F706E1" w:rsidP="00F706E1">
            <w:pPr>
              <w:spacing w:after="120" w:line="216" w:lineRule="auto"/>
              <w:jc w:val="both"/>
              <w:rPr>
                <w:noProof/>
                <w:lang w:eastAsia="en-MY"/>
              </w:rPr>
            </w:pPr>
          </w:p>
        </w:tc>
      </w:tr>
    </w:tbl>
    <w:p w:rsidR="005C2188" w:rsidRDefault="005C2188" w:rsidP="005C2188">
      <w:pPr>
        <w:autoSpaceDE w:val="0"/>
        <w:autoSpaceDN w:val="0"/>
        <w:adjustRightInd w:val="0"/>
        <w:spacing w:after="0" w:line="240" w:lineRule="auto"/>
        <w:jc w:val="both"/>
        <w:rPr>
          <w:rFonts w:ascii="Calibri" w:eastAsia="MS Mincho" w:hAnsi="Calibri" w:cs="Arial"/>
          <w:lang w:val="en-US"/>
        </w:rPr>
      </w:pPr>
    </w:p>
    <w:p w:rsidR="00DD1725" w:rsidRPr="009525EC" w:rsidRDefault="00DD1725" w:rsidP="00DD1725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5" w:name="_Toc19277994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Configuring </w:t>
      </w:r>
      <w:r w:rsidR="00406C90">
        <w:rPr>
          <w:rFonts w:ascii="Calibri" w:eastAsia="Calibri" w:hAnsi="Calibri" w:cs="Times New Roman"/>
          <w:b/>
          <w:sz w:val="28"/>
          <w:szCs w:val="28"/>
          <w:lang w:val="en-US" w:eastAsia="ja-JP"/>
        </w:rPr>
        <w:t>Windows Failover Clustering</w:t>
      </w:r>
      <w:bookmarkEnd w:id="5"/>
    </w:p>
    <w:p w:rsidR="00DD1725" w:rsidRDefault="00DD1725" w:rsidP="00DD1725"/>
    <w:p w:rsidR="00DD1725" w:rsidRDefault="00DD1725" w:rsidP="00DD1725">
      <w:r>
        <w:t>This steps is to be done on Production c</w:t>
      </w:r>
      <w:r w:rsidR="002E41E6">
        <w:t xml:space="preserve">lustered environment. </w:t>
      </w:r>
    </w:p>
    <w:tbl>
      <w:tblPr>
        <w:tblStyle w:val="TableGrid1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2E41E6" w:rsidRPr="00F706E1" w:rsidTr="00847E64">
        <w:tc>
          <w:tcPr>
            <w:tcW w:w="709" w:type="dxa"/>
            <w:shd w:val="clear" w:color="auto" w:fill="000080"/>
          </w:tcPr>
          <w:p w:rsidR="002E41E6" w:rsidRPr="00F706E1" w:rsidRDefault="002E41E6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color w:val="FFFFFF"/>
                <w:lang w:eastAsia="ja-JP"/>
              </w:rPr>
              <w:t>Ref #</w:t>
            </w:r>
          </w:p>
        </w:tc>
        <w:tc>
          <w:tcPr>
            <w:tcW w:w="8363" w:type="dxa"/>
            <w:shd w:val="clear" w:color="auto" w:fill="000080"/>
          </w:tcPr>
          <w:p w:rsidR="002E41E6" w:rsidRPr="00F706E1" w:rsidRDefault="002E41E6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rFonts w:cs="Arial"/>
                <w:color w:val="FFFFFF"/>
              </w:rPr>
              <w:t>Action Description</w:t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2E41E6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1</w:t>
            </w:r>
          </w:p>
        </w:tc>
        <w:tc>
          <w:tcPr>
            <w:tcW w:w="8363" w:type="dxa"/>
          </w:tcPr>
          <w:p w:rsidR="002E41E6" w:rsidRPr="00F706E1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On the Server Manager. Go to Tools - Failover Cluster Manager</w:t>
            </w:r>
          </w:p>
          <w:p w:rsidR="002E41E6" w:rsidRPr="00F706E1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FB1330" wp14:editId="745622B5">
                  <wp:extent cx="4824248" cy="3927733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035" cy="3930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</w:t>
            </w:r>
          </w:p>
        </w:tc>
        <w:tc>
          <w:tcPr>
            <w:tcW w:w="8363" w:type="dxa"/>
          </w:tcPr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Click on ‘Validate Configuration’ in the Actions tab.</w:t>
            </w:r>
          </w:p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55C89CE" wp14:editId="0EEEE0D0">
                  <wp:extent cx="4824095" cy="2275561"/>
                  <wp:effectExtent l="0" t="0" r="0" b="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393" cy="2277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3</w:t>
            </w:r>
          </w:p>
        </w:tc>
        <w:tc>
          <w:tcPr>
            <w:tcW w:w="8363" w:type="dxa"/>
          </w:tcPr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Click Next.</w:t>
            </w:r>
          </w:p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351F20" wp14:editId="7DF7EC48">
                  <wp:extent cx="4971393" cy="3279930"/>
                  <wp:effectExtent l="0" t="0" r="127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9325" cy="32917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4</w:t>
            </w:r>
          </w:p>
        </w:tc>
        <w:tc>
          <w:tcPr>
            <w:tcW w:w="8363" w:type="dxa"/>
          </w:tcPr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Insert both MS SQL Servers that will be clustered.</w:t>
            </w:r>
          </w:p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FED9823" wp14:editId="68F24A8F">
                  <wp:extent cx="5055476" cy="3594731"/>
                  <wp:effectExtent l="0" t="0" r="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0962" cy="3598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5</w:t>
            </w:r>
          </w:p>
        </w:tc>
        <w:tc>
          <w:tcPr>
            <w:tcW w:w="8363" w:type="dxa"/>
          </w:tcPr>
          <w:p w:rsidR="002E41E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Select ‘Run all tests’ and ‘Next’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50EF9AC" wp14:editId="4A8CF9D4">
                  <wp:extent cx="5023945" cy="3818888"/>
                  <wp:effectExtent l="0" t="0" r="5715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841" cy="3823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6</w:t>
            </w:r>
          </w:p>
        </w:tc>
        <w:tc>
          <w:tcPr>
            <w:tcW w:w="8363" w:type="dxa"/>
          </w:tcPr>
          <w:p w:rsidR="002E41E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Verify warnings. Below warnings are ignorable.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Select ‘Create the cluster now using the validated nodes’. Click Finish.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F0A803C" wp14:editId="50E68A49">
                  <wp:extent cx="5023485" cy="3252520"/>
                  <wp:effectExtent l="0" t="0" r="5715" b="508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8852" cy="3255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41E6" w:rsidRPr="00F706E1" w:rsidTr="00847E64">
        <w:tc>
          <w:tcPr>
            <w:tcW w:w="709" w:type="dxa"/>
          </w:tcPr>
          <w:p w:rsidR="002E41E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7</w:t>
            </w:r>
          </w:p>
        </w:tc>
        <w:tc>
          <w:tcPr>
            <w:tcW w:w="8363" w:type="dxa"/>
          </w:tcPr>
          <w:p w:rsidR="002E41E6" w:rsidRDefault="002E41E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2477CBE" wp14:editId="6B89756A">
                  <wp:extent cx="4929352" cy="3472828"/>
                  <wp:effectExtent l="0" t="0" r="5080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1429" cy="34883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8</w:t>
            </w:r>
          </w:p>
        </w:tc>
        <w:tc>
          <w:tcPr>
            <w:tcW w:w="8363" w:type="dxa"/>
          </w:tcPr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Key in the intended cluster name and the network address details. Click ‘Next’ once done.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EDCEAD2" wp14:editId="6C29503B">
                  <wp:extent cx="4824248" cy="3266763"/>
                  <wp:effectExtent l="0" t="0" r="0" b="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28374" cy="3269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9</w:t>
            </w:r>
          </w:p>
        </w:tc>
        <w:tc>
          <w:tcPr>
            <w:tcW w:w="8363" w:type="dxa"/>
          </w:tcPr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Select ‘Add all eligible storage to the cluster’. Click Next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53A2750" wp14:editId="53032BB6">
                  <wp:extent cx="4686932" cy="3551555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0"/>
                          <a:srcRect l="19123" t="15505" r="11967" b="5523"/>
                          <a:stretch/>
                        </pic:blipFill>
                        <pic:spPr bwMode="auto">
                          <a:xfrm>
                            <a:off x="0" y="0"/>
                            <a:ext cx="4710070" cy="3569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52BAF825" wp14:editId="69CE8D63">
                  <wp:extent cx="4686300" cy="3208137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92102" cy="3212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10</w:t>
            </w:r>
          </w:p>
        </w:tc>
        <w:tc>
          <w:tcPr>
            <w:tcW w:w="8363" w:type="dxa"/>
          </w:tcPr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Windows Failover cluster setup completed. Click Finish.</w:t>
            </w:r>
          </w:p>
          <w:p w:rsidR="002F37A6" w:rsidRDefault="002F37A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A258582" wp14:editId="5C7F85B2">
                  <wp:extent cx="5034455" cy="3483847"/>
                  <wp:effectExtent l="0" t="0" r="0" b="254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1623" cy="34888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11</w:t>
            </w:r>
          </w:p>
        </w:tc>
        <w:tc>
          <w:tcPr>
            <w:tcW w:w="8363" w:type="dxa"/>
          </w:tcPr>
          <w:p w:rsidR="002F37A6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Create Quorum storage. Right-click on the cluster – ‘More Actions’ – ‘Configure Cluster Quorum Settings…’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D4AD0AC" wp14:editId="48689C89">
                  <wp:extent cx="4771696" cy="3668238"/>
                  <wp:effectExtent l="0" t="0" r="0" b="889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7870" cy="3672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12</w:t>
            </w:r>
          </w:p>
        </w:tc>
        <w:tc>
          <w:tcPr>
            <w:tcW w:w="8363" w:type="dxa"/>
          </w:tcPr>
          <w:p w:rsidR="002F37A6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Click Next.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5FF5BB" wp14:editId="6262BA69">
                  <wp:extent cx="4981903" cy="3504332"/>
                  <wp:effectExtent l="0" t="0" r="0" b="127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6625" cy="3507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37A6" w:rsidRPr="00F706E1" w:rsidTr="00847E64">
        <w:tc>
          <w:tcPr>
            <w:tcW w:w="709" w:type="dxa"/>
          </w:tcPr>
          <w:p w:rsidR="002F37A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13</w:t>
            </w:r>
          </w:p>
        </w:tc>
        <w:tc>
          <w:tcPr>
            <w:tcW w:w="8363" w:type="dxa"/>
          </w:tcPr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Choose the ‘Select the quorum witness’. Click Next.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2F37A6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2B8E416" wp14:editId="7A12F72B">
                  <wp:extent cx="4824248" cy="3384349"/>
                  <wp:effectExtent l="0" t="0" r="0" b="698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0958" cy="33960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77" w:rsidRPr="00F706E1" w:rsidTr="00847E64">
        <w:tc>
          <w:tcPr>
            <w:tcW w:w="709" w:type="dxa"/>
          </w:tcPr>
          <w:p w:rsidR="003F5A77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14</w:t>
            </w:r>
          </w:p>
        </w:tc>
        <w:tc>
          <w:tcPr>
            <w:tcW w:w="8363" w:type="dxa"/>
          </w:tcPr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Select ‘Configure a file share witness’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FD615B7" wp14:editId="730BBFE8">
                  <wp:extent cx="4929352" cy="3209595"/>
                  <wp:effectExtent l="0" t="0" r="508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4189" cy="32127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77" w:rsidRPr="00F706E1" w:rsidTr="00847E64">
        <w:tc>
          <w:tcPr>
            <w:tcW w:w="709" w:type="dxa"/>
          </w:tcPr>
          <w:p w:rsidR="003F5A77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15</w:t>
            </w:r>
          </w:p>
        </w:tc>
        <w:tc>
          <w:tcPr>
            <w:tcW w:w="8363" w:type="dxa"/>
          </w:tcPr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Insert the path where the quorum will be placed. Ensure this path is accessible by both nodes at all times. Click Next.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BEA058D" wp14:editId="7BE3A28C">
                  <wp:extent cx="4708634" cy="3105007"/>
                  <wp:effectExtent l="0" t="0" r="0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8379" cy="31114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F5A77" w:rsidRPr="00F706E1" w:rsidTr="00847E64">
        <w:tc>
          <w:tcPr>
            <w:tcW w:w="709" w:type="dxa"/>
          </w:tcPr>
          <w:p w:rsidR="003F5A77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16</w:t>
            </w:r>
          </w:p>
        </w:tc>
        <w:tc>
          <w:tcPr>
            <w:tcW w:w="8363" w:type="dxa"/>
          </w:tcPr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Verify and click Next</w:t>
            </w:r>
          </w:p>
          <w:p w:rsidR="003F5A77" w:rsidRDefault="003F5A77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7172795" wp14:editId="1E564557">
                  <wp:extent cx="4992414" cy="313063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5553" cy="31388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51D10" w:rsidRPr="00F706E1" w:rsidTr="00847E64">
        <w:tc>
          <w:tcPr>
            <w:tcW w:w="709" w:type="dxa"/>
          </w:tcPr>
          <w:p w:rsidR="00251D10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17</w:t>
            </w:r>
          </w:p>
        </w:tc>
        <w:tc>
          <w:tcPr>
            <w:tcW w:w="8363" w:type="dxa"/>
          </w:tcPr>
          <w:p w:rsidR="00251D10" w:rsidRDefault="00251D10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Click Finish</w:t>
            </w:r>
          </w:p>
          <w:p w:rsidR="00251D10" w:rsidRDefault="00251D10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7ACA364" wp14:editId="35052E5D">
                  <wp:extent cx="4936376" cy="3227294"/>
                  <wp:effectExtent l="0" t="0" r="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4517" cy="3232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E41E6" w:rsidRDefault="002E41E6" w:rsidP="00DD1725"/>
    <w:p w:rsidR="00406C90" w:rsidRPr="009525EC" w:rsidRDefault="00406C90" w:rsidP="00406C90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6" w:name="_Toc19277995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Configuring MS SQL Basic </w:t>
      </w:r>
      <w:proofErr w:type="spellStart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>AlwaysOn</w:t>
      </w:r>
      <w:proofErr w:type="spellEnd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 High Availability Group</w:t>
      </w:r>
      <w:bookmarkEnd w:id="6"/>
    </w:p>
    <w:p w:rsidR="002E41E6" w:rsidRDefault="002E41E6" w:rsidP="00DD1725"/>
    <w:tbl>
      <w:tblPr>
        <w:tblStyle w:val="TableGrid1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2E41E6" w:rsidRPr="00F706E1" w:rsidTr="00847E64">
        <w:tc>
          <w:tcPr>
            <w:tcW w:w="709" w:type="dxa"/>
            <w:shd w:val="clear" w:color="auto" w:fill="000080"/>
          </w:tcPr>
          <w:p w:rsidR="002E41E6" w:rsidRPr="00F706E1" w:rsidRDefault="002E41E6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color w:val="FFFFFF"/>
                <w:lang w:eastAsia="ja-JP"/>
              </w:rPr>
              <w:t>Ref #</w:t>
            </w:r>
          </w:p>
        </w:tc>
        <w:tc>
          <w:tcPr>
            <w:tcW w:w="8363" w:type="dxa"/>
            <w:shd w:val="clear" w:color="auto" w:fill="000080"/>
          </w:tcPr>
          <w:p w:rsidR="002E41E6" w:rsidRPr="00F706E1" w:rsidRDefault="002E41E6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rFonts w:cs="Arial"/>
                <w:color w:val="FFFFFF"/>
              </w:rPr>
              <w:t>Action Description</w:t>
            </w:r>
          </w:p>
        </w:tc>
      </w:tr>
    </w:tbl>
    <w:tbl>
      <w:tblPr>
        <w:tblStyle w:val="TableGrid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 w:rsidRPr="003A2068">
              <w:t>1</w:t>
            </w:r>
          </w:p>
        </w:tc>
        <w:tc>
          <w:tcPr>
            <w:tcW w:w="8363" w:type="dxa"/>
          </w:tcPr>
          <w:p w:rsidR="00DD1725" w:rsidRDefault="00DD1725" w:rsidP="00847E64">
            <w:r w:rsidRPr="003A2068">
              <w:t>Ensure to perform a full backup of the respective DB instance first</w:t>
            </w:r>
          </w:p>
          <w:p w:rsidR="00DD1725" w:rsidRPr="003A2068" w:rsidRDefault="00DD1725" w:rsidP="00847E64"/>
          <w:p w:rsidR="00DD1725" w:rsidRDefault="00DD1725" w:rsidP="00847E64">
            <w:r w:rsidRPr="003A2068">
              <w:rPr>
                <w:noProof/>
              </w:rPr>
              <w:lastRenderedPageBreak/>
              <w:drawing>
                <wp:inline distT="0" distB="0" distL="0" distR="0" wp14:anchorId="05706DD1" wp14:editId="4531ADFD">
                  <wp:extent cx="5323438" cy="4896430"/>
                  <wp:effectExtent l="0" t="0" r="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52341" cy="4923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1DEC8C31" wp14:editId="16CB0001">
                  <wp:extent cx="5435957" cy="3331676"/>
                  <wp:effectExtent l="0" t="0" r="0" b="254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5902" cy="33806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04CBF5CB" wp14:editId="1FA10E8B">
                  <wp:extent cx="5401151" cy="3286408"/>
                  <wp:effectExtent l="0" t="0" r="9525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5399" cy="32950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Pr="003A2068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2.</w:t>
            </w:r>
          </w:p>
        </w:tc>
        <w:tc>
          <w:tcPr>
            <w:tcW w:w="8363" w:type="dxa"/>
          </w:tcPr>
          <w:p w:rsidR="00DD1725" w:rsidRDefault="00DD1725" w:rsidP="00847E64">
            <w:r>
              <w:t>Right-click on “</w:t>
            </w:r>
            <w:proofErr w:type="spellStart"/>
            <w:r>
              <w:t>AlwaysOn</w:t>
            </w:r>
            <w:proofErr w:type="spellEnd"/>
            <w:r>
              <w:t xml:space="preserve"> High Availability” -&gt; “New Availability Group Wizard…”</w:t>
            </w:r>
          </w:p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00B79AE7" wp14:editId="1EBE506F">
                  <wp:extent cx="4125251" cy="4671589"/>
                  <wp:effectExtent l="0" t="0" r="889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021" cy="46792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Pr="003A2068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t>3.</w:t>
            </w:r>
          </w:p>
        </w:tc>
        <w:tc>
          <w:tcPr>
            <w:tcW w:w="8363" w:type="dxa"/>
          </w:tcPr>
          <w:p w:rsidR="00DD1725" w:rsidRDefault="00DD1725" w:rsidP="00847E64">
            <w:r>
              <w:t>Click ‘Next’ on the wizard’s ‘Introduction’.</w:t>
            </w:r>
          </w:p>
          <w:p w:rsidR="00DD1725" w:rsidRDefault="00DD1725" w:rsidP="00847E64">
            <w:r>
              <w:lastRenderedPageBreak/>
              <w:t xml:space="preserve"> </w:t>
            </w:r>
          </w:p>
          <w:p w:rsidR="00DD1725" w:rsidRPr="003A2068" w:rsidRDefault="00DD1725" w:rsidP="00847E64">
            <w:r>
              <w:rPr>
                <w:noProof/>
              </w:rPr>
              <w:drawing>
                <wp:inline distT="0" distB="0" distL="0" distR="0" wp14:anchorId="062074DE" wp14:editId="26300CA7">
                  <wp:extent cx="5389001" cy="3431264"/>
                  <wp:effectExtent l="0" t="0" r="254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758" cy="3437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4.</w:t>
            </w:r>
          </w:p>
        </w:tc>
        <w:tc>
          <w:tcPr>
            <w:tcW w:w="8363" w:type="dxa"/>
          </w:tcPr>
          <w:p w:rsidR="00DD1725" w:rsidRDefault="00DD1725" w:rsidP="00847E64">
            <w:r>
              <w:t>Specify a specific availability group name for the DB instance</w:t>
            </w:r>
          </w:p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1C623401" wp14:editId="7E71D793">
                  <wp:extent cx="5357012" cy="4381877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8280" cy="43910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Pr="003A2068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t>5.</w:t>
            </w:r>
          </w:p>
        </w:tc>
        <w:tc>
          <w:tcPr>
            <w:tcW w:w="8363" w:type="dxa"/>
          </w:tcPr>
          <w:p w:rsidR="00DD1725" w:rsidRDefault="00DD1725" w:rsidP="00847E64">
            <w:r>
              <w:t>Select the respective DB to be grouped.</w:t>
            </w:r>
          </w:p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7068165A" wp14:editId="642E6B29">
                  <wp:extent cx="5363169" cy="4399985"/>
                  <wp:effectExtent l="0" t="0" r="9525" b="635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0367" cy="4405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Pr="003A2068" w:rsidRDefault="00DD1725" w:rsidP="00847E64">
            <w:r>
              <w:t xml:space="preserve"> </w:t>
            </w:r>
          </w:p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6.</w:t>
            </w:r>
          </w:p>
        </w:tc>
        <w:tc>
          <w:tcPr>
            <w:tcW w:w="8363" w:type="dxa"/>
          </w:tcPr>
          <w:p w:rsidR="00DD1725" w:rsidRDefault="00DD1725" w:rsidP="00847E64">
            <w:r>
              <w:t>On the ‘Specify Replica’ page - Add another replica/server instance. Then enable/check the “Automatic Failover” and “Synchronous Commit” for the both Primary &amp; Secondary Server Instance.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63D1F675" wp14:editId="08E8DC4B">
                  <wp:extent cx="5415353" cy="4436198"/>
                  <wp:effectExtent l="0" t="0" r="0" b="254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3835" cy="444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6857F166" wp14:editId="10D4D330">
                  <wp:extent cx="5359917" cy="4381878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938" cy="43884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Pr="003A2068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7.</w:t>
            </w:r>
          </w:p>
        </w:tc>
        <w:tc>
          <w:tcPr>
            <w:tcW w:w="8363" w:type="dxa"/>
          </w:tcPr>
          <w:p w:rsidR="00DD1725" w:rsidRDefault="00DD1725" w:rsidP="00847E64">
            <w:r>
              <w:t>Leave the ‘Endpoint’ tab as it is.</w:t>
            </w:r>
          </w:p>
          <w:p w:rsidR="00DD1725" w:rsidRDefault="00DD1725" w:rsidP="00847E64"/>
          <w:p w:rsidR="00DD1725" w:rsidRPr="003A2068" w:rsidRDefault="00DD1725" w:rsidP="00847E64">
            <w:r>
              <w:rPr>
                <w:noProof/>
              </w:rPr>
              <w:drawing>
                <wp:inline distT="0" distB="0" distL="0" distR="0" wp14:anchorId="4FB698F3" wp14:editId="2B168B2E">
                  <wp:extent cx="5365445" cy="3422210"/>
                  <wp:effectExtent l="0" t="0" r="6985" b="6985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77489" cy="3429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t>8.</w:t>
            </w:r>
          </w:p>
        </w:tc>
        <w:tc>
          <w:tcPr>
            <w:tcW w:w="8363" w:type="dxa"/>
          </w:tcPr>
          <w:p w:rsidR="00DD1725" w:rsidRDefault="00DD1725" w:rsidP="00847E64">
            <w:r>
              <w:t>Leave the ‘Backup Preferences’ as it is.</w:t>
            </w:r>
          </w:p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1AE62294" wp14:editId="09C94A75">
                  <wp:extent cx="5390901" cy="4119327"/>
                  <wp:effectExtent l="0" t="0" r="63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10121" cy="41340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9.</w:t>
            </w:r>
          </w:p>
        </w:tc>
        <w:tc>
          <w:tcPr>
            <w:tcW w:w="8363" w:type="dxa"/>
          </w:tcPr>
          <w:p w:rsidR="00DD1725" w:rsidRDefault="00DD1725" w:rsidP="00847E64">
            <w:r>
              <w:t>Select the ‘Create an availability group listener’ in ‘Listener’ tab.</w:t>
            </w:r>
          </w:p>
          <w:p w:rsidR="00DD1725" w:rsidRDefault="00DD1725" w:rsidP="00847E64">
            <w:r>
              <w:t>Add in the ‘Subnet’ and ‘IP Address’ of the Listener.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0A3A10F2" wp14:editId="70A8CE5B">
                  <wp:extent cx="5359652" cy="3817550"/>
                  <wp:effectExtent l="0" t="0" r="0" b="0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508" cy="38231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17016CFA" wp14:editId="2CBE664C">
                  <wp:extent cx="5400554" cy="3865830"/>
                  <wp:effectExtent l="0" t="0" r="0" b="190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8940" cy="38718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10.</w:t>
            </w:r>
          </w:p>
        </w:tc>
        <w:tc>
          <w:tcPr>
            <w:tcW w:w="8363" w:type="dxa"/>
          </w:tcPr>
          <w:p w:rsidR="00DD1725" w:rsidRDefault="00DD1725" w:rsidP="00847E64">
            <w:r>
              <w:t xml:space="preserve">In the ‘Select Data Replication’ tab; Select the ‘Full’ data synchronization preference. </w:t>
            </w:r>
          </w:p>
          <w:p w:rsidR="00DD1725" w:rsidRDefault="00DD1725" w:rsidP="00847E64">
            <w:r>
              <w:t>Note: Make sure the location is accessible, readable &amp; writable by the DB.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1F674349" wp14:editId="578CFA8B">
                  <wp:extent cx="5413972" cy="3858040"/>
                  <wp:effectExtent l="0" t="0" r="0" b="0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0644" cy="38627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56749B15" wp14:editId="526E66BE">
                  <wp:extent cx="5356990" cy="3775295"/>
                  <wp:effectExtent l="0" t="0" r="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7996" cy="37830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11.</w:t>
            </w:r>
          </w:p>
        </w:tc>
        <w:tc>
          <w:tcPr>
            <w:tcW w:w="8363" w:type="dxa"/>
          </w:tcPr>
          <w:p w:rsidR="00DD1725" w:rsidRDefault="00DD1725" w:rsidP="00847E64">
            <w:r>
              <w:t>Proceed to validate the configurations in ‘Validation’.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7068795D" wp14:editId="7304C5AA">
                  <wp:extent cx="5387907" cy="3802456"/>
                  <wp:effectExtent l="0" t="0" r="3810" b="762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4143" cy="3806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t>12.</w:t>
            </w:r>
          </w:p>
        </w:tc>
        <w:tc>
          <w:tcPr>
            <w:tcW w:w="8363" w:type="dxa"/>
          </w:tcPr>
          <w:p w:rsidR="00DD1725" w:rsidRDefault="00DD1725" w:rsidP="00847E64">
            <w:r>
              <w:t>On the ‘Summary’ page, ensure all is correct before proceed.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192005B8" wp14:editId="7C881A2A">
                  <wp:extent cx="5395866" cy="3821225"/>
                  <wp:effectExtent l="0" t="0" r="0" b="8255"/>
                  <wp:docPr id="72" name="Picture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01241" cy="38250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0C60B18D" wp14:editId="74881E19">
                  <wp:extent cx="5395595" cy="3832391"/>
                  <wp:effectExtent l="0" t="0" r="0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98884" cy="3834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13.</w:t>
            </w:r>
          </w:p>
        </w:tc>
        <w:tc>
          <w:tcPr>
            <w:tcW w:w="8363" w:type="dxa"/>
          </w:tcPr>
          <w:p w:rsidR="00DD1725" w:rsidRDefault="00DD1725" w:rsidP="00847E64">
            <w:r>
              <w:t>Finish off the creation.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lastRenderedPageBreak/>
              <w:drawing>
                <wp:inline distT="0" distB="0" distL="0" distR="0" wp14:anchorId="24F7A7E9" wp14:editId="4BF14ED0">
                  <wp:extent cx="5372061" cy="3811509"/>
                  <wp:effectExtent l="0" t="0" r="635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211" cy="3818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D1725" w:rsidRDefault="00DD1725" w:rsidP="00847E64"/>
        </w:tc>
      </w:tr>
      <w:tr w:rsidR="00DD1725" w:rsidRPr="003A2068" w:rsidTr="002E41E6">
        <w:tc>
          <w:tcPr>
            <w:tcW w:w="709" w:type="dxa"/>
          </w:tcPr>
          <w:p w:rsidR="00DD1725" w:rsidRPr="003A2068" w:rsidRDefault="00DD1725" w:rsidP="00847E64">
            <w:r>
              <w:lastRenderedPageBreak/>
              <w:t>14.</w:t>
            </w:r>
          </w:p>
        </w:tc>
        <w:tc>
          <w:tcPr>
            <w:tcW w:w="8363" w:type="dxa"/>
          </w:tcPr>
          <w:p w:rsidR="00DD1725" w:rsidRDefault="00DD1725" w:rsidP="00847E64">
            <w:r>
              <w:t>Check the DB is now synchronized with Availability Group.</w:t>
            </w:r>
          </w:p>
          <w:p w:rsidR="00DD1725" w:rsidRDefault="00DD1725" w:rsidP="00847E64"/>
          <w:p w:rsidR="00DD1725" w:rsidRDefault="00DD1725" w:rsidP="00847E64">
            <w:r>
              <w:rPr>
                <w:noProof/>
              </w:rPr>
              <w:drawing>
                <wp:inline distT="0" distB="0" distL="0" distR="0" wp14:anchorId="0369721C" wp14:editId="7F4B48E7">
                  <wp:extent cx="5731510" cy="3625850"/>
                  <wp:effectExtent l="0" t="0" r="2540" b="0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10" cy="3625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B36AD2" w:rsidRDefault="00B36AD2" w:rsidP="00487945">
      <w:pPr>
        <w:rPr>
          <w:lang w:val="en-US" w:eastAsia="ja-JP"/>
        </w:rPr>
      </w:pPr>
    </w:p>
    <w:p w:rsidR="00B36AD2" w:rsidRPr="00B36AD2" w:rsidRDefault="00B36AD2" w:rsidP="00B36AD2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7" w:name="_Toc19277996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Configuring </w:t>
      </w:r>
      <w:proofErr w:type="spellStart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>LogShipping</w:t>
      </w:r>
      <w:proofErr w:type="spellEnd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t xml:space="preserve"> Replication to DRC</w:t>
      </w:r>
      <w:bookmarkEnd w:id="7"/>
    </w:p>
    <w:p w:rsidR="00B36AD2" w:rsidRPr="00B36AD2" w:rsidRDefault="00B36AD2" w:rsidP="00B36AD2">
      <w:pPr>
        <w:rPr>
          <w:lang w:val="en-US" w:eastAsia="ja-JP"/>
        </w:rPr>
      </w:pPr>
    </w:p>
    <w:tbl>
      <w:tblPr>
        <w:tblStyle w:val="TableGrid1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B36AD2" w:rsidRPr="00F706E1" w:rsidTr="00847E64">
        <w:tc>
          <w:tcPr>
            <w:tcW w:w="709" w:type="dxa"/>
            <w:shd w:val="clear" w:color="auto" w:fill="000080"/>
          </w:tcPr>
          <w:p w:rsidR="00B36AD2" w:rsidRPr="00F706E1" w:rsidRDefault="00B36AD2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color w:val="FFFFFF"/>
                <w:lang w:eastAsia="ja-JP"/>
              </w:rPr>
              <w:lastRenderedPageBreak/>
              <w:t>Ref #</w:t>
            </w:r>
          </w:p>
        </w:tc>
        <w:tc>
          <w:tcPr>
            <w:tcW w:w="8363" w:type="dxa"/>
            <w:shd w:val="clear" w:color="auto" w:fill="000080"/>
          </w:tcPr>
          <w:p w:rsidR="00B36AD2" w:rsidRPr="00F706E1" w:rsidRDefault="00B36AD2" w:rsidP="00847E64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rFonts w:cs="Arial"/>
                <w:color w:val="FFFFFF"/>
              </w:rPr>
              <w:t>Action Description</w:t>
            </w:r>
          </w:p>
        </w:tc>
      </w:tr>
      <w:tr w:rsidR="00B36AD2" w:rsidRPr="00F706E1" w:rsidTr="00B36AD2">
        <w:trPr>
          <w:trHeight w:val="1491"/>
        </w:trPr>
        <w:tc>
          <w:tcPr>
            <w:tcW w:w="709" w:type="dxa"/>
          </w:tcPr>
          <w:p w:rsidR="00B36AD2" w:rsidRPr="00F706E1" w:rsidRDefault="00B36AD2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1</w:t>
            </w:r>
          </w:p>
        </w:tc>
        <w:tc>
          <w:tcPr>
            <w:tcW w:w="8363" w:type="dxa"/>
          </w:tcPr>
          <w:p w:rsidR="00B36AD2" w:rsidRPr="00F706E1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 w:rsidRPr="00B36AD2">
              <w:rPr>
                <w:rFonts w:eastAsia="Batang" w:cs="Arial"/>
                <w:szCs w:val="24"/>
                <w:lang w:eastAsia="ko-KR"/>
              </w:rPr>
              <w:t xml:space="preserve">Login to DB – connect to </w:t>
            </w:r>
            <w:r>
              <w:rPr>
                <w:rFonts w:eastAsia="Batang" w:cs="Arial"/>
                <w:szCs w:val="24"/>
                <w:lang w:eastAsia="ko-KR"/>
              </w:rPr>
              <w:t xml:space="preserve">any </w:t>
            </w:r>
            <w:r w:rsidRPr="00B36AD2">
              <w:rPr>
                <w:rFonts w:eastAsia="Batang" w:cs="Arial"/>
                <w:szCs w:val="24"/>
                <w:lang w:eastAsia="ko-KR"/>
              </w:rPr>
              <w:t>AG listener to auto connect to Primary DB.</w:t>
            </w:r>
          </w:p>
          <w:p w:rsidR="00B36AD2" w:rsidRPr="00F706E1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2DB2176E" wp14:editId="2439924E">
                  <wp:extent cx="3348318" cy="2506226"/>
                  <wp:effectExtent l="0" t="0" r="5080" b="889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740" cy="252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6AD2" w:rsidRPr="00F706E1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2</w:t>
            </w:r>
          </w:p>
        </w:tc>
        <w:tc>
          <w:tcPr>
            <w:tcW w:w="8363" w:type="dxa"/>
          </w:tcPr>
          <w:p w:rsidR="00B36AD2" w:rsidRPr="00B36AD2" w:rsidRDefault="00B36AD2" w:rsidP="00B36AD2">
            <w:pPr>
              <w:contextualSpacing/>
            </w:pPr>
            <w:r w:rsidRPr="00B36AD2">
              <w:t>Right Click on the DB &gt; Tasks &gt; Ship Transaction Logs…</w:t>
            </w:r>
          </w:p>
          <w:p w:rsidR="00B36AD2" w:rsidRPr="00F706E1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EC8CBCE" wp14:editId="783FA2E8">
                  <wp:extent cx="4838861" cy="3402106"/>
                  <wp:effectExtent l="0" t="0" r="0" b="8255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767" cy="34294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3</w:t>
            </w:r>
          </w:p>
        </w:tc>
        <w:tc>
          <w:tcPr>
            <w:tcW w:w="8363" w:type="dxa"/>
          </w:tcPr>
          <w:p w:rsidR="00B36AD2" w:rsidRPr="00B36AD2" w:rsidRDefault="00B36AD2" w:rsidP="00B36AD2">
            <w:pPr>
              <w:contextualSpacing/>
            </w:pPr>
            <w:r w:rsidRPr="00B36AD2">
              <w:t xml:space="preserve">If there was </w:t>
            </w:r>
            <w:proofErr w:type="spellStart"/>
            <w:r w:rsidRPr="00B36AD2">
              <w:t>logshipping</w:t>
            </w:r>
            <w:proofErr w:type="spellEnd"/>
            <w:r w:rsidRPr="00B36AD2">
              <w:t xml:space="preserve"> </w:t>
            </w:r>
            <w:proofErr w:type="spellStart"/>
            <w:r w:rsidRPr="00B36AD2">
              <w:t>config</w:t>
            </w:r>
            <w:proofErr w:type="spellEnd"/>
            <w:r w:rsidRPr="00B36AD2">
              <w:t xml:space="preserve"> set before, Click ‘YES’ to disable it. And click OK.</w:t>
            </w: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90401E" wp14:editId="77F8A087">
                  <wp:extent cx="4840941" cy="4213968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8765" cy="42468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4</w:t>
            </w:r>
          </w:p>
        </w:tc>
        <w:tc>
          <w:tcPr>
            <w:tcW w:w="8363" w:type="dxa"/>
          </w:tcPr>
          <w:p w:rsidR="004F0296" w:rsidRPr="004F0296" w:rsidRDefault="004F0296" w:rsidP="004F0296">
            <w:pPr>
              <w:contextualSpacing/>
            </w:pPr>
            <w:r w:rsidRPr="004F0296">
              <w:t>Go back to the ‘Ship Transaction Logs…’ &gt; Enable this as a primary database in a log shipping configuration’ option.</w:t>
            </w:r>
          </w:p>
          <w:p w:rsidR="00B36AD2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4F0296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84092DE" wp14:editId="104F3D78">
                  <wp:extent cx="4760259" cy="3469725"/>
                  <wp:effectExtent l="0" t="0" r="2540" b="0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90770" cy="34919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5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On the ‘Transaction Log Backup Settings’ window &gt; Click on ‘Backup Settings…’ button and set the required paths.</w:t>
            </w:r>
          </w:p>
          <w:p w:rsidR="004F0296" w:rsidRPr="004F0296" w:rsidRDefault="004F0296" w:rsidP="004F0296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76DA8083" wp14:editId="378111AF">
                  <wp:extent cx="5074127" cy="3025588"/>
                  <wp:effectExtent l="0" t="0" r="0" b="381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92572" cy="30365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6AD2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tbl>
            <w:tblPr>
              <w:tblStyle w:val="TableGrid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7630"/>
            </w:tblGrid>
            <w:tr w:rsidR="004F0296" w:rsidTr="00847E64">
              <w:trPr>
                <w:trHeight w:val="1282"/>
                <w:jc w:val="center"/>
              </w:trPr>
              <w:tc>
                <w:tcPr>
                  <w:tcW w:w="7630" w:type="dxa"/>
                </w:tcPr>
                <w:p w:rsidR="004F0296" w:rsidRPr="00E111B7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E111B7">
                    <w:rPr>
                      <w:rFonts w:ascii="Courier New" w:hAnsi="Courier New" w:cs="Courier New"/>
                      <w:sz w:val="18"/>
                      <w:szCs w:val="18"/>
                    </w:rPr>
                    <w:t>IIBDB</w:t>
                  </w:r>
                </w:p>
                <w:p w:rsidR="004F0296" w:rsidRPr="00E111B7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E111B7">
                    <w:rPr>
                      <w:rFonts w:ascii="Courier New" w:hAnsi="Courier New" w:cs="Courier New"/>
                      <w:sz w:val="18"/>
                      <w:szCs w:val="18"/>
                    </w:rPr>
                    <w:t>\\lms-fs-02.lppsa.gov.my\fileshareprd\LMSUltronDB\ultrdb-backup\dr-log-ship-backup\lms-iib-prd</w:t>
                  </w:r>
                </w:p>
                <w:p w:rsidR="004F0296" w:rsidRPr="00E111B7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</w:p>
                <w:p w:rsidR="004F0296" w:rsidRPr="00E111B7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E111B7">
                    <w:rPr>
                      <w:rFonts w:ascii="Courier New" w:hAnsi="Courier New" w:cs="Courier New"/>
                      <w:sz w:val="18"/>
                      <w:szCs w:val="18"/>
                    </w:rPr>
                    <w:t>WEBDB</w:t>
                  </w:r>
                </w:p>
                <w:p w:rsidR="004F0296" w:rsidRDefault="004F0296" w:rsidP="004F0296">
                  <w:r w:rsidRPr="00E111B7">
                    <w:rPr>
                      <w:rFonts w:ascii="Courier New" w:hAnsi="Courier New" w:cs="Courier New"/>
                      <w:sz w:val="18"/>
                      <w:szCs w:val="18"/>
                    </w:rPr>
                    <w:t>\\lms-fs-02.lppsa.gov.my\fileshareprd\LMSUltronDB\ultrdb-backup\dr-log-ship-backup\lms-webbds-prd</w:t>
                  </w:r>
                </w:p>
              </w:tc>
            </w:tr>
          </w:tbl>
          <w:p w:rsidR="004F0296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4F0296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6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Set the schedules &gt; click ‘OK’.</w:t>
            </w:r>
          </w:p>
          <w:p w:rsidR="004F0296" w:rsidRPr="004F0296" w:rsidRDefault="004F0296" w:rsidP="004F0296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0942F9BA" wp14:editId="697304D2">
                  <wp:extent cx="4814047" cy="3955347"/>
                  <wp:effectExtent l="0" t="0" r="5715" b="762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6751" cy="40479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7</w:t>
            </w:r>
          </w:p>
        </w:tc>
        <w:tc>
          <w:tcPr>
            <w:tcW w:w="8363" w:type="dxa"/>
          </w:tcPr>
          <w:p w:rsidR="004F0296" w:rsidRPr="004F0296" w:rsidRDefault="004F0296" w:rsidP="004F0296">
            <w:pPr>
              <w:contextualSpacing/>
            </w:pPr>
            <w:r w:rsidRPr="004F0296">
              <w:t>Verify the settings &gt; click ‘OK’ to complete</w:t>
            </w: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E4B9BC3" wp14:editId="05A350AD">
                  <wp:extent cx="4996988" cy="4881282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865" cy="49466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8</w:t>
            </w:r>
          </w:p>
        </w:tc>
        <w:tc>
          <w:tcPr>
            <w:tcW w:w="8363" w:type="dxa"/>
          </w:tcPr>
          <w:p w:rsidR="004F0296" w:rsidRPr="004F0296" w:rsidRDefault="004F0296" w:rsidP="004F0296">
            <w:pPr>
              <w:contextualSpacing/>
            </w:pPr>
            <w:r w:rsidRPr="004F0296">
              <w:t>Click ‘Add’ to add secondary instance/database</w:t>
            </w: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F82DF25" wp14:editId="0AB770FA">
                  <wp:extent cx="4880442" cy="4424082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1594" cy="44613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9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 xml:space="preserve">Connect to DRC DB Instance as </w:t>
            </w:r>
            <w:proofErr w:type="spellStart"/>
            <w:r w:rsidRPr="004F0296">
              <w:t>sa</w:t>
            </w:r>
            <w:proofErr w:type="spellEnd"/>
            <w:r w:rsidRPr="004F0296">
              <w:t xml:space="preserve"> user</w:t>
            </w:r>
          </w:p>
          <w:p w:rsidR="004F0296" w:rsidRPr="004F0296" w:rsidRDefault="004F0296" w:rsidP="004F0296">
            <w:pPr>
              <w:contextualSpacing/>
            </w:pP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FE8BB5" wp14:editId="0942972B">
                  <wp:extent cx="4857606" cy="3899647"/>
                  <wp:effectExtent l="0" t="0" r="635" b="5715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77446" cy="39155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10</w:t>
            </w:r>
          </w:p>
        </w:tc>
        <w:tc>
          <w:tcPr>
            <w:tcW w:w="8363" w:type="dxa"/>
          </w:tcPr>
          <w:p w:rsidR="004F0296" w:rsidRPr="004F0296" w:rsidRDefault="004F0296" w:rsidP="004F0296">
            <w:pPr>
              <w:contextualSpacing/>
            </w:pPr>
            <w:r>
              <w:t>O</w:t>
            </w:r>
            <w:r w:rsidRPr="004F0296">
              <w:t>n the ‘Initialize Secondary Database’ tab &gt; check the 1</w:t>
            </w:r>
            <w:r w:rsidRPr="004F0296">
              <w:rPr>
                <w:vertAlign w:val="superscript"/>
              </w:rPr>
              <w:t>st</w:t>
            </w:r>
            <w:r w:rsidRPr="004F0296">
              <w:t xml:space="preserve"> Option (Yes, to </w:t>
            </w:r>
            <w:proofErr w:type="spellStart"/>
            <w:r w:rsidRPr="004F0296">
              <w:t>backup</w:t>
            </w:r>
            <w:proofErr w:type="spellEnd"/>
            <w:r w:rsidRPr="004F0296">
              <w:t xml:space="preserve"> on primary and restore in secondary)</w:t>
            </w: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EB0E014" wp14:editId="72914AB6">
                  <wp:extent cx="4843649" cy="3926541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1334" cy="39733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11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On the ‘Copy Files’ tab &gt; Fill in the path for DRC’s destination location for secondary server. And set the schedule, verify and click ‘OK’.</w:t>
            </w:r>
          </w:p>
          <w:p w:rsidR="004F0296" w:rsidRDefault="004F0296" w:rsidP="004F0296">
            <w:pPr>
              <w:contextualSpacing/>
            </w:pPr>
          </w:p>
          <w:p w:rsidR="004F0296" w:rsidRPr="004F0296" w:rsidRDefault="004F0296" w:rsidP="004F0296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5F2A867A" wp14:editId="7D75D57A">
                  <wp:extent cx="4948518" cy="2351999"/>
                  <wp:effectExtent l="0" t="0" r="508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9769" cy="23573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36AD2" w:rsidRDefault="00B36AD2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4F0296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tbl>
            <w:tblPr>
              <w:tblStyle w:val="TableGrid"/>
              <w:tblW w:w="0" w:type="auto"/>
              <w:jc w:val="center"/>
              <w:tblLayout w:type="fixed"/>
              <w:tblLook w:val="04A0" w:firstRow="1" w:lastRow="0" w:firstColumn="1" w:lastColumn="0" w:noHBand="0" w:noVBand="1"/>
            </w:tblPr>
            <w:tblGrid>
              <w:gridCol w:w="7589"/>
            </w:tblGrid>
            <w:tr w:rsidR="004F0296" w:rsidTr="00847E64">
              <w:trPr>
                <w:trHeight w:val="1137"/>
                <w:jc w:val="center"/>
              </w:trPr>
              <w:tc>
                <w:tcPr>
                  <w:tcW w:w="7589" w:type="dxa"/>
                </w:tcPr>
                <w:p w:rsidR="004F0296" w:rsidRPr="00B86FC9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B86FC9">
                    <w:rPr>
                      <w:rFonts w:ascii="Courier New" w:hAnsi="Courier New" w:cs="Courier New"/>
                      <w:sz w:val="18"/>
                      <w:szCs w:val="18"/>
                    </w:rPr>
                    <w:t>IIB</w:t>
                  </w:r>
                  <w:r>
                    <w:rPr>
                      <w:rFonts w:ascii="Courier New" w:hAnsi="Courier New" w:cs="Courier New"/>
                      <w:sz w:val="18"/>
                      <w:szCs w:val="18"/>
                    </w:rPr>
                    <w:t>DB</w:t>
                  </w:r>
                </w:p>
                <w:p w:rsidR="004F0296" w:rsidRPr="00B86FC9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B86FC9">
                    <w:rPr>
                      <w:rFonts w:ascii="Courier New" w:hAnsi="Courier New" w:cs="Courier New"/>
                      <w:sz w:val="18"/>
                      <w:szCs w:val="18"/>
                    </w:rPr>
                    <w:t>\\lms-fs-drcl.lppsa.gov\fileshareprd\LMSUltronDB\log-ship-prd-copy\lms-iib-drc</w:t>
                  </w:r>
                </w:p>
                <w:p w:rsidR="004F0296" w:rsidRPr="00B86FC9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</w:p>
                <w:p w:rsidR="004F0296" w:rsidRPr="00B86FC9" w:rsidRDefault="004F0296" w:rsidP="004F0296">
                  <w:pPr>
                    <w:rPr>
                      <w:rFonts w:ascii="Courier New" w:hAnsi="Courier New" w:cs="Courier New"/>
                      <w:sz w:val="18"/>
                      <w:szCs w:val="18"/>
                    </w:rPr>
                  </w:pPr>
                  <w:r w:rsidRPr="00B86FC9">
                    <w:rPr>
                      <w:rFonts w:ascii="Courier New" w:hAnsi="Courier New" w:cs="Courier New"/>
                      <w:sz w:val="18"/>
                      <w:szCs w:val="18"/>
                    </w:rPr>
                    <w:t>WEB</w:t>
                  </w:r>
                  <w:r>
                    <w:rPr>
                      <w:rFonts w:ascii="Courier New" w:hAnsi="Courier New" w:cs="Courier New"/>
                      <w:sz w:val="18"/>
                      <w:szCs w:val="18"/>
                    </w:rPr>
                    <w:t>DB</w:t>
                  </w:r>
                </w:p>
                <w:p w:rsidR="004F0296" w:rsidRDefault="004F0296" w:rsidP="004F0296">
                  <w:r w:rsidRPr="00B86FC9">
                    <w:rPr>
                      <w:rFonts w:ascii="Courier New" w:hAnsi="Courier New" w:cs="Courier New"/>
                      <w:sz w:val="18"/>
                      <w:szCs w:val="18"/>
                    </w:rPr>
                    <w:t>\\lms-fs-drcl.lppsa.gov\fileshareprd\LMSUltronDB\log-ship-prd-copy\lms-webbds-drc</w:t>
                  </w:r>
                </w:p>
              </w:tc>
            </w:tr>
          </w:tbl>
          <w:p w:rsidR="004F0296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4F0296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12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On ‘Restore Transaction Log’ tab &gt; Set the state as ‘Standby mode’ &gt; check the ‘Disconnect users in the database when restoring backups’. Set the schedules and click ‘OK’</w:t>
            </w:r>
          </w:p>
          <w:p w:rsidR="004F0296" w:rsidRPr="004F0296" w:rsidRDefault="004F0296" w:rsidP="004F0296">
            <w:pPr>
              <w:contextualSpacing/>
            </w:pPr>
          </w:p>
          <w:p w:rsidR="00B36AD2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1563256C" wp14:editId="179F5151">
                  <wp:extent cx="4947920" cy="2350618"/>
                  <wp:effectExtent l="0" t="0" r="508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7148" cy="2355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36AD2" w:rsidRPr="00F706E1" w:rsidTr="00847E64">
        <w:tc>
          <w:tcPr>
            <w:tcW w:w="709" w:type="dxa"/>
          </w:tcPr>
          <w:p w:rsidR="00B36AD2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13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Verify the overall setup and click ‘OK’.</w:t>
            </w:r>
          </w:p>
          <w:p w:rsidR="004F0296" w:rsidRPr="004F0296" w:rsidRDefault="004F0296" w:rsidP="004F0296">
            <w:pPr>
              <w:contextualSpacing/>
            </w:pPr>
          </w:p>
          <w:p w:rsidR="00B36AD2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488F79C" wp14:editId="45901834">
                  <wp:extent cx="4392275" cy="3745064"/>
                  <wp:effectExtent l="0" t="0" r="8890" b="8255"/>
                  <wp:docPr id="9216" name="Picture 9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05133" cy="3756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0296" w:rsidRPr="004F0296" w:rsidRDefault="004F0296" w:rsidP="004F0296">
            <w:pPr>
              <w:contextualSpacing/>
            </w:pPr>
            <w:r w:rsidRPr="004F0296">
              <w:t>Note: if an alert pops-up to replace an existing configuration. Click ‘Yes’.</w:t>
            </w:r>
          </w:p>
          <w:p w:rsidR="004F0296" w:rsidRPr="00F706E1" w:rsidRDefault="004F0296" w:rsidP="00847E64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7A2FBDEE" wp14:editId="1496528B">
                  <wp:extent cx="3213669" cy="767751"/>
                  <wp:effectExtent l="0" t="0" r="6350" b="0"/>
                  <wp:docPr id="9217" name="Picture 9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3"/>
                          <a:srcRect l="26646" t="29678" r="30" b="46702"/>
                          <a:stretch/>
                        </pic:blipFill>
                        <pic:spPr bwMode="auto">
                          <a:xfrm>
                            <a:off x="0" y="0"/>
                            <a:ext cx="3232914" cy="77234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F0296" w:rsidRPr="00F706E1" w:rsidTr="00847E64">
        <w:tc>
          <w:tcPr>
            <w:tcW w:w="709" w:type="dxa"/>
          </w:tcPr>
          <w:p w:rsidR="004F029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14</w:t>
            </w:r>
          </w:p>
        </w:tc>
        <w:tc>
          <w:tcPr>
            <w:tcW w:w="8363" w:type="dxa"/>
          </w:tcPr>
          <w:p w:rsidR="004F0296" w:rsidRDefault="004F0296" w:rsidP="004F0296">
            <w:pPr>
              <w:contextualSpacing/>
            </w:pPr>
            <w:r w:rsidRPr="004F0296">
              <w:t>To use a SQL agent to monitor the job, check the monitor server instance.</w:t>
            </w:r>
          </w:p>
          <w:p w:rsidR="004F0296" w:rsidRDefault="004F0296" w:rsidP="004F0296">
            <w:pPr>
              <w:contextualSpacing/>
            </w:pPr>
          </w:p>
          <w:p w:rsidR="004F0296" w:rsidRPr="004F0296" w:rsidRDefault="004F0296" w:rsidP="004F0296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686D0D3B" wp14:editId="3AA18DCA">
                  <wp:extent cx="5025005" cy="4545106"/>
                  <wp:effectExtent l="0" t="0" r="4445" b="8255"/>
                  <wp:docPr id="9218" name="Picture 9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6806" cy="457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F0296" w:rsidRPr="004F0296" w:rsidRDefault="004F0296" w:rsidP="004F0296">
            <w:pPr>
              <w:contextualSpacing/>
            </w:pPr>
          </w:p>
        </w:tc>
      </w:tr>
      <w:tr w:rsidR="004F0296" w:rsidRPr="00F706E1" w:rsidTr="00847E64">
        <w:tc>
          <w:tcPr>
            <w:tcW w:w="709" w:type="dxa"/>
          </w:tcPr>
          <w:p w:rsidR="004F0296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15</w:t>
            </w:r>
          </w:p>
        </w:tc>
        <w:tc>
          <w:tcPr>
            <w:tcW w:w="8363" w:type="dxa"/>
          </w:tcPr>
          <w:p w:rsidR="004F0296" w:rsidRPr="004F0296" w:rsidRDefault="004F0296" w:rsidP="004F0296">
            <w:pPr>
              <w:contextualSpacing/>
            </w:pPr>
            <w:r w:rsidRPr="004F0296">
              <w:t>Connect to the server instance.</w:t>
            </w:r>
          </w:p>
          <w:p w:rsidR="004F0296" w:rsidRPr="004F0296" w:rsidRDefault="00847E64" w:rsidP="004F0296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496EA02C" wp14:editId="34039040">
                  <wp:extent cx="4952920" cy="3751730"/>
                  <wp:effectExtent l="0" t="0" r="635" b="1270"/>
                  <wp:docPr id="9219" name="Picture 9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344" cy="37861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16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Select the 1</w:t>
            </w:r>
            <w:r w:rsidRPr="00847E64">
              <w:rPr>
                <w:vertAlign w:val="superscript"/>
              </w:rPr>
              <w:t>st</w:t>
            </w:r>
            <w:r w:rsidRPr="00847E64">
              <w:t xml:space="preserve"> option to use SQL Server agent.</w:t>
            </w:r>
          </w:p>
          <w:p w:rsidR="00847E64" w:rsidRPr="004F0296" w:rsidRDefault="00847E64" w:rsidP="004F0296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6BED4078" wp14:editId="07CF1AD5">
                  <wp:extent cx="4981332" cy="3751729"/>
                  <wp:effectExtent l="0" t="0" r="0" b="1270"/>
                  <wp:docPr id="9220" name="Picture 9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3174" cy="37757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17</w:t>
            </w:r>
          </w:p>
        </w:tc>
        <w:tc>
          <w:tcPr>
            <w:tcW w:w="8363" w:type="dxa"/>
          </w:tcPr>
          <w:p w:rsidR="00847E64" w:rsidRDefault="00847E64" w:rsidP="00847E64">
            <w:pPr>
              <w:contextualSpacing/>
            </w:pPr>
            <w:r w:rsidRPr="00847E64">
              <w:t>Once confirm all setup, click ‘OK’</w:t>
            </w:r>
          </w:p>
          <w:p w:rsidR="00847E64" w:rsidRDefault="00847E64" w:rsidP="00847E64">
            <w:pPr>
              <w:contextualSpacing/>
            </w:pPr>
          </w:p>
          <w:p w:rsidR="00847E64" w:rsidRPr="004F0296" w:rsidRDefault="00847E64" w:rsidP="00847E6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3A7AEA23" wp14:editId="187512FD">
                  <wp:extent cx="4923138" cy="4464423"/>
                  <wp:effectExtent l="0" t="0" r="0" b="0"/>
                  <wp:docPr id="9221" name="Picture 9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56157" cy="44943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18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Ensure all actions ran successfully.</w:t>
            </w:r>
          </w:p>
          <w:p w:rsidR="00847E64" w:rsidRPr="004F0296" w:rsidRDefault="00847E64" w:rsidP="004F0296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3B1B43BE" wp14:editId="2002A3DF">
                  <wp:extent cx="4357314" cy="3924769"/>
                  <wp:effectExtent l="0" t="0" r="5715" b="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777" cy="394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19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 xml:space="preserve">Check in Prod &amp; DR that the </w:t>
            </w:r>
            <w:proofErr w:type="spellStart"/>
            <w:r w:rsidRPr="00847E64">
              <w:t>logshipping</w:t>
            </w:r>
            <w:proofErr w:type="spellEnd"/>
            <w:r w:rsidRPr="00847E64">
              <w:t xml:space="preserve"> jobs was created.</w:t>
            </w:r>
          </w:p>
          <w:tbl>
            <w:tblPr>
              <w:tblStyle w:val="TableGrid"/>
              <w:tblW w:w="0" w:type="auto"/>
              <w:tblLayout w:type="fixed"/>
              <w:tblLook w:val="04A0" w:firstRow="1" w:lastRow="0" w:firstColumn="1" w:lastColumn="0" w:noHBand="0" w:noVBand="1"/>
            </w:tblPr>
            <w:tblGrid>
              <w:gridCol w:w="3966"/>
              <w:gridCol w:w="3966"/>
            </w:tblGrid>
            <w:tr w:rsidR="00847E64" w:rsidTr="00847E64">
              <w:trPr>
                <w:trHeight w:val="4487"/>
              </w:trPr>
              <w:tc>
                <w:tcPr>
                  <w:tcW w:w="3966" w:type="dxa"/>
                </w:tcPr>
                <w:p w:rsidR="00847E64" w:rsidRDefault="00847E64" w:rsidP="00847E64">
                  <w:pPr>
                    <w:pStyle w:val="ListParagraph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78EFC44B" wp14:editId="214A5846">
                        <wp:extent cx="2457037" cy="2809875"/>
                        <wp:effectExtent l="0" t="0" r="635" b="0"/>
                        <wp:docPr id="9223" name="Picture 9223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89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493448" cy="285151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966" w:type="dxa"/>
                </w:tcPr>
                <w:p w:rsidR="00847E64" w:rsidRDefault="00847E64" w:rsidP="00847E64">
                  <w:pPr>
                    <w:pStyle w:val="ListParagraph"/>
                    <w:ind w:left="0"/>
                  </w:pPr>
                  <w:r>
                    <w:rPr>
                      <w:noProof/>
                    </w:rPr>
                    <w:drawing>
                      <wp:inline distT="0" distB="0" distL="0" distR="0" wp14:anchorId="3C2945FA" wp14:editId="166E6BC7">
                        <wp:extent cx="2150844" cy="2810435"/>
                        <wp:effectExtent l="0" t="0" r="1905" b="9525"/>
                        <wp:docPr id="9224" name="Picture 9224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>
                                <a:blip r:embed="rId90"/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0"/>
                                  <a:ext cx="2193645" cy="28663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</w:tr>
          </w:tbl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20</w:t>
            </w:r>
          </w:p>
        </w:tc>
        <w:tc>
          <w:tcPr>
            <w:tcW w:w="8363" w:type="dxa"/>
          </w:tcPr>
          <w:p w:rsidR="00847E64" w:rsidRDefault="00847E64" w:rsidP="00847E64">
            <w:pPr>
              <w:contextualSpacing/>
            </w:pPr>
            <w:r w:rsidRPr="00847E64">
              <w:t>Right-click on the backup job &gt; Properties</w:t>
            </w:r>
          </w:p>
          <w:p w:rsidR="00847E64" w:rsidRDefault="00847E64" w:rsidP="00847E64">
            <w:pPr>
              <w:contextualSpacing/>
            </w:pPr>
          </w:p>
          <w:p w:rsidR="00847E64" w:rsidRPr="00847E64" w:rsidRDefault="00847E64" w:rsidP="00847E64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76D96342" wp14:editId="0CC1DB42">
                  <wp:extent cx="2373996" cy="3474720"/>
                  <wp:effectExtent l="0" t="0" r="7620" b="0"/>
                  <wp:docPr id="9225" name="Picture 9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0938" cy="34848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21</w:t>
            </w:r>
          </w:p>
        </w:tc>
        <w:tc>
          <w:tcPr>
            <w:tcW w:w="8363" w:type="dxa"/>
          </w:tcPr>
          <w:p w:rsidR="00847E64" w:rsidRDefault="00847E64" w:rsidP="00847E64">
            <w:pPr>
              <w:contextualSpacing/>
            </w:pPr>
            <w:r>
              <w:t>Go to ‘Steps’ &gt; double-click on the log shipping backup job step &gt; in the command box change the server to point to listener name.</w:t>
            </w:r>
          </w:p>
          <w:p w:rsidR="00847E64" w:rsidRDefault="00847E64" w:rsidP="00847E64">
            <w:pPr>
              <w:contextualSpacing/>
            </w:pPr>
          </w:p>
          <w:p w:rsidR="00847E64" w:rsidRDefault="00847E64" w:rsidP="00847E6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534A28DD" wp14:editId="5F0E8DFC">
                  <wp:extent cx="5032606" cy="2864224"/>
                  <wp:effectExtent l="0" t="0" r="0" b="0"/>
                  <wp:docPr id="9226" name="Picture 9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4555" cy="28767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contextualSpacing/>
            </w:pPr>
            <w:r>
              <w:rPr>
                <w:noProof/>
              </w:rPr>
              <w:lastRenderedPageBreak/>
              <w:drawing>
                <wp:inline distT="0" distB="0" distL="0" distR="0" wp14:anchorId="0214B1BE" wp14:editId="6EF36C16">
                  <wp:extent cx="4216016" cy="5123330"/>
                  <wp:effectExtent l="0" t="0" r="0" b="1270"/>
                  <wp:docPr id="9227" name="Picture 9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3"/>
                          <a:srcRect l="48776" t="5237"/>
                          <a:stretch/>
                        </pic:blipFill>
                        <pic:spPr bwMode="auto">
                          <a:xfrm>
                            <a:off x="0" y="0"/>
                            <a:ext cx="4247560" cy="516166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22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Click ‘OK’ once complete.</w:t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lastRenderedPageBreak/>
              <w:drawing>
                <wp:inline distT="0" distB="0" distL="0" distR="0" wp14:anchorId="6D54F851" wp14:editId="6FC73CC0">
                  <wp:extent cx="4019909" cy="3632438"/>
                  <wp:effectExtent l="0" t="0" r="0" b="6350"/>
                  <wp:docPr id="9231" name="Picture 9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6475" cy="36474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23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Execute the job to ensure it is running successfully.</w:t>
            </w:r>
          </w:p>
          <w:p w:rsidR="00847E64" w:rsidRPr="00847E64" w:rsidRDefault="00847E64" w:rsidP="00847E64">
            <w:pPr>
              <w:contextualSpacing/>
            </w:pPr>
            <w:r w:rsidRPr="00847E64">
              <w:t>Backup Job:</w:t>
            </w:r>
          </w:p>
          <w:p w:rsidR="00847E64" w:rsidRPr="00847E64" w:rsidRDefault="00847E64" w:rsidP="00847E64">
            <w:pPr>
              <w:ind w:left="720"/>
              <w:contextualSpacing/>
            </w:pPr>
            <w:r w:rsidRPr="00847E64">
              <w:rPr>
                <w:noProof/>
              </w:rPr>
              <w:drawing>
                <wp:inline distT="0" distB="0" distL="0" distR="0" wp14:anchorId="185B8977" wp14:editId="0AB55D38">
                  <wp:extent cx="2523580" cy="3695700"/>
                  <wp:effectExtent l="0" t="0" r="0" b="0"/>
                  <wp:docPr id="9235" name="Picture 9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4250" cy="37552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lastRenderedPageBreak/>
              <w:drawing>
                <wp:inline distT="0" distB="0" distL="0" distR="0" wp14:anchorId="6AC5EFA7" wp14:editId="4687D05B">
                  <wp:extent cx="4967158" cy="2381250"/>
                  <wp:effectExtent l="0" t="0" r="5080" b="0"/>
                  <wp:docPr id="9236" name="Picture 9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6"/>
                          <a:srcRect b="14265"/>
                          <a:stretch/>
                        </pic:blipFill>
                        <pic:spPr bwMode="auto">
                          <a:xfrm>
                            <a:off x="0" y="0"/>
                            <a:ext cx="5002411" cy="2398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drawing>
                <wp:inline distT="0" distB="0" distL="0" distR="0" wp14:anchorId="6351021B" wp14:editId="35CAB7DA">
                  <wp:extent cx="4891683" cy="1771650"/>
                  <wp:effectExtent l="0" t="0" r="4445" b="0"/>
                  <wp:docPr id="9237" name="Picture 9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63666" cy="17977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24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Copy Job:</w:t>
            </w: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drawing>
                <wp:inline distT="0" distB="0" distL="0" distR="0" wp14:anchorId="620268A4" wp14:editId="1175483A">
                  <wp:extent cx="2590800" cy="3587261"/>
                  <wp:effectExtent l="0" t="0" r="0" b="0"/>
                  <wp:docPr id="9241" name="Picture 9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5408" cy="3621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lastRenderedPageBreak/>
              <w:drawing>
                <wp:inline distT="0" distB="0" distL="0" distR="0" wp14:anchorId="5B609B15" wp14:editId="242A4F72">
                  <wp:extent cx="4932191" cy="2895600"/>
                  <wp:effectExtent l="0" t="0" r="1905" b="0"/>
                  <wp:docPr id="9242" name="Picture 9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49200" cy="29055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  <w:r w:rsidRPr="00847E64">
              <w:rPr>
                <w:noProof/>
              </w:rPr>
              <w:drawing>
                <wp:inline distT="0" distB="0" distL="0" distR="0" wp14:anchorId="06368197" wp14:editId="741621AB">
                  <wp:extent cx="4993664" cy="1981200"/>
                  <wp:effectExtent l="0" t="0" r="0" b="0"/>
                  <wp:docPr id="9243" name="Picture 9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2726" cy="1992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25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 w:rsidRPr="00847E64">
              <w:t>Restore Job:</w:t>
            </w:r>
          </w:p>
          <w:p w:rsidR="00847E64" w:rsidRDefault="00847E64" w:rsidP="00847E64">
            <w:pPr>
              <w:ind w:left="720"/>
              <w:contextualSpacing/>
            </w:pPr>
            <w:r w:rsidRPr="00847E64">
              <w:rPr>
                <w:noProof/>
              </w:rPr>
              <w:lastRenderedPageBreak/>
              <w:drawing>
                <wp:inline distT="0" distB="0" distL="0" distR="0" wp14:anchorId="4E731CF0" wp14:editId="312A09EA">
                  <wp:extent cx="2628900" cy="3792736"/>
                  <wp:effectExtent l="0" t="0" r="0" b="0"/>
                  <wp:docPr id="9245" name="Picture 9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9695" cy="38083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Default="00847E64" w:rsidP="00847E64">
            <w:pPr>
              <w:ind w:left="720"/>
              <w:contextualSpacing/>
            </w:pPr>
          </w:p>
          <w:p w:rsidR="00847E64" w:rsidRPr="00847E64" w:rsidRDefault="00847E64" w:rsidP="00847E64">
            <w:pPr>
              <w:contextualSpacing/>
            </w:pPr>
            <w:r>
              <w:rPr>
                <w:noProof/>
              </w:rPr>
              <w:drawing>
                <wp:inline distT="0" distB="0" distL="0" distR="0" wp14:anchorId="69156ADD" wp14:editId="75B184E9">
                  <wp:extent cx="4981903" cy="2411471"/>
                  <wp:effectExtent l="0" t="0" r="0" b="8255"/>
                  <wp:docPr id="9246" name="Picture 9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8489" cy="24194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47E64" w:rsidRPr="00847E64" w:rsidRDefault="00847E64" w:rsidP="00847E64"/>
          <w:p w:rsidR="00847E64" w:rsidRPr="00847E64" w:rsidRDefault="00847E64" w:rsidP="00847E64">
            <w:pPr>
              <w:contextualSpacing/>
            </w:pPr>
          </w:p>
        </w:tc>
      </w:tr>
      <w:tr w:rsidR="00847E64" w:rsidRPr="00F706E1" w:rsidTr="00847E64">
        <w:tc>
          <w:tcPr>
            <w:tcW w:w="709" w:type="dxa"/>
          </w:tcPr>
          <w:p w:rsidR="00847E64" w:rsidRPr="00F706E1" w:rsidRDefault="00CC2490" w:rsidP="00847E64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lastRenderedPageBreak/>
              <w:t>26</w:t>
            </w:r>
          </w:p>
        </w:tc>
        <w:tc>
          <w:tcPr>
            <w:tcW w:w="8363" w:type="dxa"/>
          </w:tcPr>
          <w:p w:rsidR="00847E64" w:rsidRPr="00847E64" w:rsidRDefault="00847E64" w:rsidP="00847E64">
            <w:pPr>
              <w:contextualSpacing/>
            </w:pPr>
            <w:r>
              <w:t>Repeat for the other instance.</w:t>
            </w:r>
          </w:p>
        </w:tc>
      </w:tr>
    </w:tbl>
    <w:p w:rsidR="00B36AD2" w:rsidRPr="00B36AD2" w:rsidRDefault="00B36AD2" w:rsidP="00B36AD2">
      <w:pPr>
        <w:rPr>
          <w:lang w:val="en-US" w:eastAsia="ja-JP"/>
        </w:rPr>
      </w:pPr>
    </w:p>
    <w:p w:rsidR="00F003F6" w:rsidRDefault="00F003F6" w:rsidP="00487945">
      <w:pPr>
        <w:rPr>
          <w:lang w:val="en-US" w:eastAsia="ja-JP"/>
        </w:rPr>
      </w:pPr>
    </w:p>
    <w:p w:rsidR="00CC2490" w:rsidRDefault="00CC2490" w:rsidP="00AD6977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Calibri" w:hAnsi="Calibri" w:cs="Times New Roman"/>
          <w:b/>
          <w:sz w:val="28"/>
          <w:szCs w:val="28"/>
          <w:lang w:val="en-US" w:eastAsia="ja-JP"/>
        </w:rPr>
      </w:pPr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br w:type="page"/>
      </w:r>
    </w:p>
    <w:p w:rsidR="00AD6977" w:rsidRPr="00B36AD2" w:rsidRDefault="00AD6977" w:rsidP="00AD6977">
      <w:pPr>
        <w:keepNext/>
        <w:numPr>
          <w:ilvl w:val="1"/>
          <w:numId w:val="6"/>
        </w:numPr>
        <w:tabs>
          <w:tab w:val="left" w:pos="426"/>
        </w:tabs>
        <w:spacing w:before="240" w:after="60" w:line="240" w:lineRule="auto"/>
        <w:ind w:hanging="792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8" w:name="_GoBack"/>
      <w:bookmarkEnd w:id="8"/>
      <w:r>
        <w:rPr>
          <w:rFonts w:ascii="Calibri" w:eastAsia="Calibri" w:hAnsi="Calibri" w:cs="Times New Roman"/>
          <w:b/>
          <w:sz w:val="28"/>
          <w:szCs w:val="28"/>
          <w:lang w:val="en-US" w:eastAsia="ja-JP"/>
        </w:rPr>
        <w:lastRenderedPageBreak/>
        <w:t>Create MS SQL DB User</w:t>
      </w:r>
    </w:p>
    <w:p w:rsidR="00AD6977" w:rsidRPr="00B36AD2" w:rsidRDefault="00AD6977" w:rsidP="00AD6977">
      <w:pPr>
        <w:rPr>
          <w:lang w:val="en-US" w:eastAsia="ja-JP"/>
        </w:rPr>
      </w:pPr>
    </w:p>
    <w:tbl>
      <w:tblPr>
        <w:tblStyle w:val="TableGrid1"/>
        <w:tblW w:w="907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709"/>
        <w:gridCol w:w="8363"/>
      </w:tblGrid>
      <w:tr w:rsidR="00AD6977" w:rsidRPr="00F706E1" w:rsidTr="00A46AD8">
        <w:tc>
          <w:tcPr>
            <w:tcW w:w="709" w:type="dxa"/>
            <w:shd w:val="clear" w:color="auto" w:fill="000080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color w:val="FFFFFF"/>
                <w:lang w:eastAsia="ja-JP"/>
              </w:rPr>
              <w:t>Ref #</w:t>
            </w:r>
          </w:p>
        </w:tc>
        <w:tc>
          <w:tcPr>
            <w:tcW w:w="8363" w:type="dxa"/>
            <w:shd w:val="clear" w:color="auto" w:fill="000080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b/>
                <w:color w:val="FFFFFF"/>
                <w:szCs w:val="24"/>
                <w:lang w:eastAsia="ko-KR"/>
              </w:rPr>
            </w:pPr>
            <w:r w:rsidRPr="00F706E1">
              <w:rPr>
                <w:rFonts w:cs="Arial"/>
                <w:color w:val="FFFFFF"/>
              </w:rPr>
              <w:t>Action Description</w:t>
            </w:r>
          </w:p>
        </w:tc>
      </w:tr>
      <w:tr w:rsidR="00AD6977" w:rsidRPr="00F706E1" w:rsidTr="00A46AD8">
        <w:trPr>
          <w:trHeight w:val="1491"/>
        </w:trPr>
        <w:tc>
          <w:tcPr>
            <w:tcW w:w="709" w:type="dxa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 w:rsidRPr="00F706E1">
              <w:rPr>
                <w:rFonts w:eastAsia="Batang" w:cs="Arial"/>
                <w:szCs w:val="24"/>
                <w:lang w:eastAsia="ko-KR"/>
              </w:rPr>
              <w:t>1</w:t>
            </w:r>
            <w:r>
              <w:rPr>
                <w:rFonts w:eastAsia="Batang" w:cs="Arial"/>
                <w:szCs w:val="24"/>
                <w:lang w:eastAsia="ko-KR"/>
              </w:rPr>
              <w:t>.</w:t>
            </w:r>
          </w:p>
        </w:tc>
        <w:tc>
          <w:tcPr>
            <w:tcW w:w="8363" w:type="dxa"/>
          </w:tcPr>
          <w:p w:rsidR="00AD6977" w:rsidRPr="00F706E1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 w:rsidRPr="00B36AD2">
              <w:rPr>
                <w:rFonts w:eastAsia="Batang" w:cs="Arial"/>
                <w:szCs w:val="24"/>
                <w:lang w:eastAsia="ko-KR"/>
              </w:rPr>
              <w:t xml:space="preserve">Login to DB – connect to </w:t>
            </w:r>
            <w:r>
              <w:rPr>
                <w:rFonts w:eastAsia="Batang" w:cs="Arial"/>
                <w:szCs w:val="24"/>
                <w:lang w:eastAsia="ko-KR"/>
              </w:rPr>
              <w:t xml:space="preserve">any </w:t>
            </w:r>
            <w:r w:rsidRPr="00B36AD2">
              <w:rPr>
                <w:rFonts w:eastAsia="Batang" w:cs="Arial"/>
                <w:szCs w:val="24"/>
                <w:lang w:eastAsia="ko-KR"/>
              </w:rPr>
              <w:t>AG listener to auto connect to Primary DB.</w:t>
            </w:r>
          </w:p>
          <w:p w:rsidR="00AD6977" w:rsidRPr="00F706E1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0838EA0A" wp14:editId="0A7746B8">
                  <wp:extent cx="3348318" cy="2506226"/>
                  <wp:effectExtent l="0" t="0" r="5080" b="889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8740" cy="2528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D6977" w:rsidRPr="00F706E1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AD6977" w:rsidRPr="00F706E1" w:rsidTr="00A46AD8">
        <w:trPr>
          <w:trHeight w:val="1491"/>
        </w:trPr>
        <w:tc>
          <w:tcPr>
            <w:tcW w:w="709" w:type="dxa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2.</w:t>
            </w:r>
          </w:p>
        </w:tc>
        <w:tc>
          <w:tcPr>
            <w:tcW w:w="8363" w:type="dxa"/>
          </w:tcPr>
          <w:p w:rsidR="00AD6977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Go to Security &gt; Logins &gt; New Login…</w:t>
            </w:r>
          </w:p>
          <w:p w:rsidR="00AD6977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  <w:p w:rsidR="00AD6977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337E42E1" wp14:editId="42F0B3BF">
                  <wp:extent cx="3284186" cy="3067050"/>
                  <wp:effectExtent l="19050" t="19050" r="12065" b="19050"/>
                  <wp:docPr id="9222" name="Picture 9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5288" cy="3068079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D6977" w:rsidRPr="00B36AD2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  <w:tr w:rsidR="00AD6977" w:rsidRPr="00F706E1" w:rsidTr="00A46AD8">
        <w:trPr>
          <w:trHeight w:val="1491"/>
        </w:trPr>
        <w:tc>
          <w:tcPr>
            <w:tcW w:w="709" w:type="dxa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3.</w:t>
            </w:r>
          </w:p>
        </w:tc>
        <w:tc>
          <w:tcPr>
            <w:tcW w:w="8363" w:type="dxa"/>
          </w:tcPr>
          <w:p w:rsidR="00AD6977" w:rsidRDefault="00C41BA4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Key in</w:t>
            </w:r>
            <w:r w:rsidR="00F466AF">
              <w:rPr>
                <w:rFonts w:eastAsia="Batang" w:cs="Arial"/>
                <w:szCs w:val="24"/>
                <w:lang w:eastAsia="ko-KR"/>
              </w:rPr>
              <w:t xml:space="preserve"> the username to be created, select the ‘SQL Server authentication’ and untick ‘Enforce password policy’.</w:t>
            </w:r>
          </w:p>
          <w:p w:rsidR="00AD6977" w:rsidRPr="00B36AD2" w:rsidRDefault="00AD6977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2231677" wp14:editId="25606825">
                  <wp:extent cx="4533900" cy="3272845"/>
                  <wp:effectExtent l="0" t="0" r="0" b="3810"/>
                  <wp:docPr id="9230" name="Picture 9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6208" cy="3274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977" w:rsidRPr="00F706E1" w:rsidTr="00A46AD8">
        <w:trPr>
          <w:trHeight w:val="1491"/>
        </w:trPr>
        <w:tc>
          <w:tcPr>
            <w:tcW w:w="709" w:type="dxa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</w:p>
        </w:tc>
        <w:tc>
          <w:tcPr>
            <w:tcW w:w="8363" w:type="dxa"/>
          </w:tcPr>
          <w:p w:rsidR="00AD6977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Go to ‘User Mapping’ page. A notification will popup. Click ‘OK’.</w:t>
            </w:r>
          </w:p>
          <w:p w:rsidR="00A46AD8" w:rsidRPr="00B36AD2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477775A4" wp14:editId="016E566C">
                  <wp:extent cx="5173345" cy="3672205"/>
                  <wp:effectExtent l="0" t="0" r="8255" b="4445"/>
                  <wp:docPr id="9238" name="Picture 9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D6977" w:rsidRPr="00F706E1" w:rsidTr="00A46AD8">
        <w:trPr>
          <w:trHeight w:val="1491"/>
        </w:trPr>
        <w:tc>
          <w:tcPr>
            <w:tcW w:w="709" w:type="dxa"/>
          </w:tcPr>
          <w:p w:rsidR="00AD6977" w:rsidRPr="00F706E1" w:rsidRDefault="00AD6977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</w:p>
        </w:tc>
        <w:tc>
          <w:tcPr>
            <w:tcW w:w="8363" w:type="dxa"/>
          </w:tcPr>
          <w:p w:rsidR="00F466AF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 xml:space="preserve">Assign the intended DB for the user to access and its role. </w:t>
            </w:r>
          </w:p>
          <w:p w:rsidR="00AD6977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 xml:space="preserve">You can refer to role details by click here -&gt;  </w:t>
            </w:r>
            <w:hyperlink r:id="rId106" w:history="1">
              <w:r w:rsidRPr="00F466AF">
                <w:rPr>
                  <w:rStyle w:val="Hyperlink"/>
                  <w:rFonts w:eastAsia="Batang" w:cs="Arial"/>
                  <w:szCs w:val="24"/>
                  <w:lang w:eastAsia="ko-KR"/>
                </w:rPr>
                <w:t>Roles</w:t>
              </w:r>
            </w:hyperlink>
          </w:p>
          <w:p w:rsidR="00F466AF" w:rsidRPr="00B36AD2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D8F6C5" wp14:editId="6500B528">
                  <wp:extent cx="5173345" cy="3654425"/>
                  <wp:effectExtent l="0" t="0" r="8255" b="3175"/>
                  <wp:docPr id="9239" name="Picture 9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365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466AF" w:rsidRPr="00F706E1" w:rsidTr="00A46AD8">
        <w:trPr>
          <w:trHeight w:val="1491"/>
        </w:trPr>
        <w:tc>
          <w:tcPr>
            <w:tcW w:w="709" w:type="dxa"/>
          </w:tcPr>
          <w:p w:rsidR="00F466AF" w:rsidRPr="00F706E1" w:rsidRDefault="00F466AF" w:rsidP="00A46AD8">
            <w:pPr>
              <w:spacing w:after="120" w:line="216" w:lineRule="auto"/>
              <w:jc w:val="both"/>
              <w:rPr>
                <w:rFonts w:eastAsia="Batang" w:cs="Arial"/>
                <w:szCs w:val="24"/>
                <w:lang w:eastAsia="ko-KR"/>
              </w:rPr>
            </w:pPr>
          </w:p>
        </w:tc>
        <w:tc>
          <w:tcPr>
            <w:tcW w:w="8363" w:type="dxa"/>
          </w:tcPr>
          <w:p w:rsidR="00F466AF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rFonts w:eastAsia="Batang" w:cs="Arial"/>
                <w:szCs w:val="24"/>
                <w:lang w:eastAsia="ko-KR"/>
              </w:rPr>
              <w:t>Verify user permission to connect and login. Click ‘OK to confirm the user creation.</w:t>
            </w:r>
          </w:p>
          <w:p w:rsidR="00F466AF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  <w:r>
              <w:rPr>
                <w:noProof/>
              </w:rPr>
              <w:drawing>
                <wp:inline distT="0" distB="0" distL="0" distR="0" wp14:anchorId="61D07C8C" wp14:editId="6B1AA084">
                  <wp:extent cx="5173345" cy="3672205"/>
                  <wp:effectExtent l="0" t="0" r="8255" b="4445"/>
                  <wp:docPr id="9244" name="Picture 9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345" cy="3672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466AF" w:rsidRDefault="00F466AF" w:rsidP="00A46AD8">
            <w:pPr>
              <w:spacing w:after="120" w:line="216" w:lineRule="auto"/>
              <w:rPr>
                <w:rFonts w:eastAsia="Batang" w:cs="Arial"/>
                <w:szCs w:val="24"/>
                <w:lang w:eastAsia="ko-KR"/>
              </w:rPr>
            </w:pPr>
          </w:p>
        </w:tc>
      </w:tr>
    </w:tbl>
    <w:p w:rsidR="00425F47" w:rsidRDefault="00425F47" w:rsidP="005C2188">
      <w:pPr>
        <w:keepNext/>
        <w:numPr>
          <w:ilvl w:val="0"/>
          <w:numId w:val="6"/>
        </w:numPr>
        <w:tabs>
          <w:tab w:val="left" w:pos="426"/>
        </w:tabs>
        <w:spacing w:before="240" w:after="60" w:line="240" w:lineRule="auto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sectPr w:rsidR="00425F47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:rsidR="005C2188" w:rsidRDefault="005C2188" w:rsidP="005C2188">
      <w:pPr>
        <w:keepNext/>
        <w:numPr>
          <w:ilvl w:val="0"/>
          <w:numId w:val="6"/>
        </w:numPr>
        <w:tabs>
          <w:tab w:val="left" w:pos="426"/>
        </w:tabs>
        <w:spacing w:before="240" w:after="60" w:line="240" w:lineRule="auto"/>
        <w:jc w:val="both"/>
        <w:outlineLvl w:val="0"/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</w:pPr>
      <w:bookmarkStart w:id="9" w:name="_Toc19277997"/>
      <w:r>
        <w:rPr>
          <w:rFonts w:ascii="Calibri" w:eastAsia="MS Mincho" w:hAnsi="Calibri" w:cs="Times New Roman"/>
          <w:b/>
          <w:kern w:val="28"/>
          <w:sz w:val="32"/>
          <w:szCs w:val="32"/>
          <w:lang w:val="en-US" w:eastAsia="ja-JP"/>
        </w:rPr>
        <w:lastRenderedPageBreak/>
        <w:t>References</w:t>
      </w:r>
      <w:bookmarkEnd w:id="9"/>
    </w:p>
    <w:p w:rsidR="003012CC" w:rsidRDefault="003012CC" w:rsidP="005C2188">
      <w:p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</w:p>
    <w:p w:rsidR="003012CC" w:rsidRDefault="003012CC" w:rsidP="005C2188">
      <w:p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  <w:r>
        <w:rPr>
          <w:rFonts w:ascii="Calibri" w:eastAsia="MS Mincho" w:hAnsi="Calibri" w:cs="Times New Roman"/>
          <w:szCs w:val="20"/>
          <w:lang w:eastAsia="en-MY"/>
        </w:rPr>
        <w:t>Microsoft SQL Server 2016</w:t>
      </w:r>
    </w:p>
    <w:p w:rsidR="003012CC" w:rsidRDefault="00A46AD8" w:rsidP="003012CC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  <w:hyperlink r:id="rId109" w:history="1">
        <w:r w:rsidR="003012CC" w:rsidRPr="00A93456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https://www.quackit.com/sql_server/sql_server_2016/tutorial/sql_server_2016_installation_with_screenshots.cfm</w:t>
        </w:r>
      </w:hyperlink>
    </w:p>
    <w:p w:rsidR="003012CC" w:rsidRPr="00B36AD2" w:rsidRDefault="00A46AD8" w:rsidP="003012CC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Style w:val="Hyperlink"/>
          <w:rFonts w:ascii="Calibri" w:eastAsia="MS Mincho" w:hAnsi="Calibri" w:cs="Times New Roman"/>
          <w:color w:val="auto"/>
          <w:szCs w:val="20"/>
          <w:u w:val="none"/>
          <w:lang w:eastAsia="en-MY"/>
        </w:rPr>
      </w:pPr>
      <w:hyperlink r:id="rId110" w:history="1">
        <w:r w:rsidR="003012CC" w:rsidRPr="00A93456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https://docs.microsoft.com/en-us/sql/database-engine/install-windows/install-sql-server-from-the-installation-wizard-setup?view=sql-server-2017</w:t>
        </w:r>
      </w:hyperlink>
    </w:p>
    <w:p w:rsidR="00B36AD2" w:rsidRDefault="00A46AD8" w:rsidP="00B36AD2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  <w:hyperlink r:id="rId111" w:history="1">
        <w:r w:rsidR="00B36AD2" w:rsidRPr="00202A5D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https://www.mssqltips.com/sqlservertip/2301/step-by-step-sql-server-log-shipping/</w:t>
        </w:r>
      </w:hyperlink>
    </w:p>
    <w:p w:rsidR="00B36AD2" w:rsidRDefault="00A46AD8" w:rsidP="00B36AD2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  <w:hyperlink r:id="rId112" w:history="1">
        <w:r w:rsidR="00B36AD2" w:rsidRPr="00202A5D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https://www.mssqltips.com/sqlservertip/2880/backing-up-sql-server-databases-participating-in-alwayson-availability-groups/</w:t>
        </w:r>
      </w:hyperlink>
      <w:r w:rsidR="00B36AD2">
        <w:rPr>
          <w:rFonts w:ascii="Calibri" w:eastAsia="MS Mincho" w:hAnsi="Calibri" w:cs="Times New Roman"/>
          <w:szCs w:val="20"/>
          <w:lang w:eastAsia="en-MY"/>
        </w:rPr>
        <w:t xml:space="preserve"> </w:t>
      </w:r>
    </w:p>
    <w:p w:rsidR="00B36AD2" w:rsidRPr="00F466AF" w:rsidRDefault="00A46AD8" w:rsidP="00B36AD2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Style w:val="Hyperlink"/>
          <w:rFonts w:ascii="Calibri" w:eastAsia="MS Mincho" w:hAnsi="Calibri" w:cs="Times New Roman"/>
          <w:color w:val="auto"/>
          <w:szCs w:val="20"/>
          <w:u w:val="none"/>
          <w:lang w:eastAsia="en-MY"/>
        </w:rPr>
      </w:pPr>
      <w:hyperlink r:id="rId113" w:history="1">
        <w:r w:rsidR="00B36AD2" w:rsidRPr="00202A5D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https://docs.microsoft.com/en-us/sql/database-engine/availability-groups/windows/configure-backup-on-availability-replicas-sql-server?view=sql-server-2017</w:t>
        </w:r>
      </w:hyperlink>
    </w:p>
    <w:p w:rsidR="00F466AF" w:rsidRDefault="00F466AF" w:rsidP="00F466AF">
      <w:pPr>
        <w:pStyle w:val="ListParagraph"/>
        <w:numPr>
          <w:ilvl w:val="0"/>
          <w:numId w:val="10"/>
        </w:num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  <w:hyperlink r:id="rId114" w:history="1">
        <w:r w:rsidRPr="007C73CA">
          <w:rPr>
            <w:rStyle w:val="Hyperlink"/>
            <w:rFonts w:ascii="Calibri" w:eastAsia="MS Mincho" w:hAnsi="Calibri" w:cs="Times New Roman"/>
            <w:szCs w:val="20"/>
            <w:lang w:eastAsia="en-MY"/>
          </w:rPr>
          <w:t>https://docs.microsoft.com/en-us/sql/relational-databases/security/authentication-access/database-level-roles?view=sql-server-ver15</w:t>
        </w:r>
      </w:hyperlink>
      <w:r>
        <w:rPr>
          <w:rFonts w:ascii="Calibri" w:eastAsia="MS Mincho" w:hAnsi="Calibri" w:cs="Times New Roman"/>
          <w:szCs w:val="20"/>
          <w:lang w:eastAsia="en-MY"/>
        </w:rPr>
        <w:t xml:space="preserve"> </w:t>
      </w:r>
    </w:p>
    <w:p w:rsidR="00B36AD2" w:rsidRPr="00497316" w:rsidRDefault="00B36AD2" w:rsidP="00497316">
      <w:pPr>
        <w:spacing w:before="200" w:after="60" w:line="240" w:lineRule="auto"/>
        <w:ind w:left="360"/>
        <w:jc w:val="both"/>
        <w:rPr>
          <w:rFonts w:ascii="Calibri" w:eastAsia="MS Mincho" w:hAnsi="Calibri" w:cs="Times New Roman"/>
          <w:szCs w:val="20"/>
          <w:lang w:eastAsia="en-MY"/>
        </w:rPr>
      </w:pPr>
    </w:p>
    <w:p w:rsidR="003012CC" w:rsidRPr="00DB0EB8" w:rsidRDefault="003012CC" w:rsidP="005C2188">
      <w:pPr>
        <w:spacing w:before="200" w:after="60" w:line="240" w:lineRule="auto"/>
        <w:jc w:val="both"/>
        <w:rPr>
          <w:rFonts w:ascii="Calibri" w:eastAsia="MS Mincho" w:hAnsi="Calibri" w:cs="Times New Roman"/>
          <w:szCs w:val="20"/>
          <w:lang w:eastAsia="en-MY"/>
        </w:rPr>
      </w:pPr>
    </w:p>
    <w:p w:rsidR="005C2188" w:rsidRPr="005C2188" w:rsidRDefault="005C2188" w:rsidP="005C2188">
      <w:pPr>
        <w:tabs>
          <w:tab w:val="left" w:pos="3300"/>
        </w:tabs>
      </w:pPr>
    </w:p>
    <w:sectPr w:rsidR="005C2188" w:rsidRPr="005C218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A0D67" w:rsidRDefault="001A0D67" w:rsidP="005C2188">
      <w:pPr>
        <w:spacing w:after="0" w:line="240" w:lineRule="auto"/>
      </w:pPr>
      <w:r>
        <w:separator/>
      </w:r>
    </w:p>
  </w:endnote>
  <w:endnote w:type="continuationSeparator" w:id="0">
    <w:p w:rsidR="001A0D67" w:rsidRDefault="001A0D67" w:rsidP="005C218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Univers for KPMG Light">
    <w:altName w:val="Univers for KPMG Light"/>
    <w:panose1 w:val="00000000000000000000"/>
    <w:charset w:val="00"/>
    <w:family w:val="swiss"/>
    <w:notTrueType/>
    <w:pitch w:val="default"/>
    <w:sig w:usb0="00000003" w:usb1="00000000" w:usb2="00000000" w:usb3="00000000" w:csb0="0000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6AD8" w:rsidRDefault="00A46AD8" w:rsidP="005C2188">
    <w:pPr>
      <w:pBdr>
        <w:bottom w:val="single" w:sz="6" w:space="1" w:color="auto"/>
      </w:pBd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Times New Roman"/>
        <w:lang w:val="en-US"/>
      </w:rPr>
    </w:pPr>
  </w:p>
  <w:p w:rsidR="00A46AD8" w:rsidRPr="005C2188" w:rsidRDefault="00A46AD8" w:rsidP="005C2188">
    <w:pPr>
      <w:tabs>
        <w:tab w:val="center" w:pos="4680"/>
        <w:tab w:val="right" w:pos="9360"/>
      </w:tabs>
      <w:spacing w:after="0" w:line="240" w:lineRule="auto"/>
      <w:jc w:val="right"/>
      <w:rPr>
        <w:rFonts w:ascii="Calibri" w:eastAsia="Calibri" w:hAnsi="Calibri" w:cs="Times New Roman"/>
        <w:lang w:val="en-US"/>
      </w:rPr>
    </w:pPr>
    <w:r w:rsidRPr="005C2188">
      <w:rPr>
        <w:rFonts w:ascii="Calibri" w:eastAsia="Calibri" w:hAnsi="Calibri" w:cs="Times New Roman"/>
        <w:lang w:val="en-US"/>
      </w:rPr>
      <w:t>Confidential</w:t>
    </w:r>
    <w:r w:rsidRPr="005C2188">
      <w:rPr>
        <w:rFonts w:ascii="Calibri" w:eastAsia="Calibri" w:hAnsi="Calibri" w:cs="Times New Roman"/>
        <w:lang w:val="en-US"/>
      </w:rPr>
      <w:tab/>
      <w:t xml:space="preserve">Microlink Group of Companies </w:t>
    </w:r>
    <w:r w:rsidRPr="005C2188">
      <w:rPr>
        <w:rFonts w:ascii="Calibri" w:eastAsia="Calibri" w:hAnsi="Calibri" w:cs="Times New Roman"/>
        <w:lang w:val="en-US"/>
      </w:rPr>
      <w:tab/>
      <w:t xml:space="preserve">Page </w: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begin"/>
    </w:r>
    <w:r w:rsidRPr="005C2188">
      <w:rPr>
        <w:rFonts w:ascii="Calibri" w:eastAsia="Calibri" w:hAnsi="Calibri" w:cs="Times New Roman"/>
        <w:b/>
        <w:bCs/>
        <w:lang w:val="en-US"/>
      </w:rPr>
      <w:instrText xml:space="preserve"> PAGE </w:instrTex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separate"/>
    </w:r>
    <w:r w:rsidR="00CC2490">
      <w:rPr>
        <w:rFonts w:ascii="Calibri" w:eastAsia="Calibri" w:hAnsi="Calibri" w:cs="Times New Roman"/>
        <w:b/>
        <w:bCs/>
        <w:noProof/>
        <w:lang w:val="en-US"/>
      </w:rPr>
      <w:t>53</w: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end"/>
    </w:r>
    <w:r w:rsidRPr="005C2188">
      <w:rPr>
        <w:rFonts w:ascii="Calibri" w:eastAsia="Calibri" w:hAnsi="Calibri" w:cs="Times New Roman"/>
        <w:lang w:val="en-US"/>
      </w:rPr>
      <w:t xml:space="preserve"> of </w: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begin"/>
    </w:r>
    <w:r w:rsidRPr="005C2188">
      <w:rPr>
        <w:rFonts w:ascii="Calibri" w:eastAsia="Calibri" w:hAnsi="Calibri" w:cs="Times New Roman"/>
        <w:b/>
        <w:bCs/>
        <w:lang w:val="en-US"/>
      </w:rPr>
      <w:instrText xml:space="preserve"> NUMPAGES  </w:instrTex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separate"/>
    </w:r>
    <w:r w:rsidR="00CC2490">
      <w:rPr>
        <w:rFonts w:ascii="Calibri" w:eastAsia="Calibri" w:hAnsi="Calibri" w:cs="Times New Roman"/>
        <w:b/>
        <w:bCs/>
        <w:noProof/>
        <w:lang w:val="en-US"/>
      </w:rPr>
      <w:t>56</w:t>
    </w:r>
    <w:r w:rsidRPr="005C2188">
      <w:rPr>
        <w:rFonts w:ascii="Calibri" w:eastAsia="Calibri" w:hAnsi="Calibri" w:cs="Times New Roman"/>
        <w:b/>
        <w:bCs/>
        <w:sz w:val="24"/>
        <w:szCs w:val="24"/>
        <w:lang w:val="en-US"/>
      </w:rPr>
      <w:fldChar w:fldCharType="end"/>
    </w:r>
  </w:p>
  <w:p w:rsidR="00A46AD8" w:rsidRDefault="00A46AD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A0D67" w:rsidRDefault="001A0D67" w:rsidP="005C2188">
      <w:pPr>
        <w:spacing w:after="0" w:line="240" w:lineRule="auto"/>
      </w:pPr>
      <w:r>
        <w:separator/>
      </w:r>
    </w:p>
  </w:footnote>
  <w:footnote w:type="continuationSeparator" w:id="0">
    <w:p w:rsidR="001A0D67" w:rsidRDefault="001A0D67" w:rsidP="005C218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46AD8" w:rsidRPr="005C2188" w:rsidRDefault="00A46AD8" w:rsidP="005C2188">
    <w:pPr>
      <w:pBdr>
        <w:bottom w:val="single" w:sz="6" w:space="1" w:color="auto"/>
      </w:pBdr>
      <w:tabs>
        <w:tab w:val="center" w:pos="4680"/>
        <w:tab w:val="right" w:pos="9360"/>
      </w:tabs>
      <w:spacing w:after="0" w:line="240" w:lineRule="auto"/>
      <w:rPr>
        <w:rFonts w:ascii="Calibri" w:eastAsia="Calibri" w:hAnsi="Calibri" w:cs="Times New Roman"/>
        <w:color w:val="FF0000"/>
        <w:lang w:val="en-US"/>
      </w:rPr>
    </w:pPr>
    <w:r w:rsidRPr="005C2188">
      <w:rPr>
        <w:rFonts w:ascii="Calibri" w:eastAsia="Calibri" w:hAnsi="Calibri" w:cs="Times New Roman"/>
        <w:noProof/>
        <w:color w:val="FF0000"/>
        <w:lang w:val="en-US"/>
      </w:rPr>
      <w:drawing>
        <wp:inline distT="0" distB="0" distL="0" distR="0" wp14:anchorId="22D510D2" wp14:editId="62F319BC">
          <wp:extent cx="1024890" cy="451834"/>
          <wp:effectExtent l="0" t="0" r="3810" b="5715"/>
          <wp:docPr id="9228" name="Picture 92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" name="Logo Rasmi LPPSA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85169" cy="478409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  <w:r w:rsidRPr="005C2188">
      <w:rPr>
        <w:rFonts w:ascii="Calibri" w:eastAsia="Calibri" w:hAnsi="Calibri" w:cs="Times New Roman"/>
        <w:color w:val="FF0000"/>
        <w:lang w:val="en-US"/>
      </w:rPr>
      <w:tab/>
    </w:r>
    <w:r w:rsidRPr="005C2188">
      <w:rPr>
        <w:rFonts w:ascii="Calibri" w:eastAsia="Calibri" w:hAnsi="Calibri" w:cs="Times New Roman"/>
        <w:color w:val="FF0000"/>
        <w:lang w:val="en-US"/>
      </w:rPr>
      <w:tab/>
    </w:r>
    <w:r w:rsidRPr="005C2188">
      <w:rPr>
        <w:rFonts w:ascii="Calibri" w:eastAsia="Calibri" w:hAnsi="Calibri" w:cs="Times New Roman"/>
        <w:noProof/>
        <w:color w:val="FF0000"/>
        <w:lang w:val="en-US"/>
      </w:rPr>
      <w:drawing>
        <wp:inline distT="0" distB="0" distL="0" distR="0" wp14:anchorId="232F2C26" wp14:editId="63BD6207">
          <wp:extent cx="1184112" cy="402443"/>
          <wp:effectExtent l="0" t="0" r="0" b="0"/>
          <wp:docPr id="9229" name="Picture 9229" descr="Microlink logo for CMMi PA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5" descr="Microlink logo for CMMi PAL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25384" cy="41647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6" type="#_x0000_t75" style="width:27pt;height:9pt;visibility:visible;mso-wrap-style:square" o:bullet="t">
        <v:imagedata r:id="rId1" o:title=""/>
      </v:shape>
    </w:pict>
  </w:numPicBullet>
  <w:abstractNum w:abstractNumId="0" w15:restartNumberingAfterBreak="0">
    <w:nsid w:val="0C182146"/>
    <w:multiLevelType w:val="hybridMultilevel"/>
    <w:tmpl w:val="91F29EC8"/>
    <w:lvl w:ilvl="0" w:tplc="6EF8BD2A">
      <w:start w:val="1"/>
      <w:numFmt w:val="lowerLetter"/>
      <w:lvlText w:val="%1."/>
      <w:lvlJc w:val="left"/>
      <w:pPr>
        <w:ind w:left="720" w:hanging="360"/>
      </w:pPr>
      <w:rPr>
        <w:rFonts w:ascii="Arial" w:hAnsi="Arial" w:cs="Arial" w:hint="default"/>
        <w:color w:val="323232"/>
      </w:r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2802FE"/>
    <w:multiLevelType w:val="hybridMultilevel"/>
    <w:tmpl w:val="41DAAC14"/>
    <w:lvl w:ilvl="0" w:tplc="04090017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C912C2F"/>
    <w:multiLevelType w:val="hybridMultilevel"/>
    <w:tmpl w:val="41DAAC14"/>
    <w:lvl w:ilvl="0" w:tplc="04090017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F646B7A"/>
    <w:multiLevelType w:val="hybridMultilevel"/>
    <w:tmpl w:val="DCE4D0FC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AF37D7"/>
    <w:multiLevelType w:val="multilevel"/>
    <w:tmpl w:val="00A4CF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5" w15:restartNumberingAfterBreak="0">
    <w:nsid w:val="29EC066B"/>
    <w:multiLevelType w:val="multilevel"/>
    <w:tmpl w:val="BC604F0C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DFA024A"/>
    <w:multiLevelType w:val="multilevel"/>
    <w:tmpl w:val="1B060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7A05E5"/>
    <w:multiLevelType w:val="hybridMultilevel"/>
    <w:tmpl w:val="5EDCB05A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59050E"/>
    <w:multiLevelType w:val="hybridMultilevel"/>
    <w:tmpl w:val="0EA654C2"/>
    <w:lvl w:ilvl="0" w:tplc="65D03E08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Times New Roman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9B20417"/>
    <w:multiLevelType w:val="multilevel"/>
    <w:tmpl w:val="09F68A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60" w:hanging="360"/>
      </w:pPr>
      <w:rPr>
        <w:rFonts w:cs="Arial"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cs="Arial"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cs="Arial"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cs="Arial"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cs="Arial"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cs="Arial" w:hint="default"/>
      </w:rPr>
    </w:lvl>
  </w:abstractNum>
  <w:abstractNum w:abstractNumId="10" w15:restartNumberingAfterBreak="0">
    <w:nsid w:val="4ADA5D11"/>
    <w:multiLevelType w:val="hybridMultilevel"/>
    <w:tmpl w:val="EAFA144E"/>
    <w:lvl w:ilvl="0" w:tplc="4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BB05F1"/>
    <w:multiLevelType w:val="hybridMultilevel"/>
    <w:tmpl w:val="C8389B1A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2" w15:restartNumberingAfterBreak="0">
    <w:nsid w:val="4BD31D39"/>
    <w:multiLevelType w:val="multilevel"/>
    <w:tmpl w:val="774E5CC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/>
      </w:rPr>
    </w:lvl>
    <w:lvl w:ilvl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EAF6178"/>
    <w:multiLevelType w:val="multilevel"/>
    <w:tmpl w:val="4409001F"/>
    <w:lvl w:ilvl="0">
      <w:start w:val="1"/>
      <w:numFmt w:val="decimal"/>
      <w:pStyle w:val="TOCHeading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50ED5267"/>
    <w:multiLevelType w:val="multilevel"/>
    <w:tmpl w:val="1CDED86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54D11C8D"/>
    <w:multiLevelType w:val="hybridMultilevel"/>
    <w:tmpl w:val="C14869E8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84C184C"/>
    <w:multiLevelType w:val="multilevel"/>
    <w:tmpl w:val="B47A52E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7" w15:restartNumberingAfterBreak="0">
    <w:nsid w:val="5DCC33E2"/>
    <w:multiLevelType w:val="hybridMultilevel"/>
    <w:tmpl w:val="41DAAC14"/>
    <w:lvl w:ilvl="0" w:tplc="04090017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61DD283E"/>
    <w:multiLevelType w:val="hybridMultilevel"/>
    <w:tmpl w:val="D974D2F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7282FBB"/>
    <w:multiLevelType w:val="multilevel"/>
    <w:tmpl w:val="A864B2D2"/>
    <w:lvl w:ilvl="0">
      <w:start w:val="8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A4E798D"/>
    <w:multiLevelType w:val="hybridMultilevel"/>
    <w:tmpl w:val="0F602EBA"/>
    <w:lvl w:ilvl="0" w:tplc="44090001">
      <w:start w:val="1"/>
      <w:numFmt w:val="bullet"/>
      <w:lvlText w:val=""/>
      <w:lvlJc w:val="left"/>
      <w:pPr>
        <w:ind w:left="502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03144B9"/>
    <w:multiLevelType w:val="hybridMultilevel"/>
    <w:tmpl w:val="78049B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28248E2"/>
    <w:multiLevelType w:val="hybridMultilevel"/>
    <w:tmpl w:val="D974D2FE"/>
    <w:lvl w:ilvl="0" w:tplc="4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4090019" w:tentative="1">
      <w:start w:val="1"/>
      <w:numFmt w:val="lowerLetter"/>
      <w:lvlText w:val="%2."/>
      <w:lvlJc w:val="left"/>
      <w:pPr>
        <w:ind w:left="1440" w:hanging="360"/>
      </w:pPr>
    </w:lvl>
    <w:lvl w:ilvl="2" w:tplc="4409001B" w:tentative="1">
      <w:start w:val="1"/>
      <w:numFmt w:val="lowerRoman"/>
      <w:lvlText w:val="%3."/>
      <w:lvlJc w:val="right"/>
      <w:pPr>
        <w:ind w:left="2160" w:hanging="180"/>
      </w:pPr>
    </w:lvl>
    <w:lvl w:ilvl="3" w:tplc="4409000F" w:tentative="1">
      <w:start w:val="1"/>
      <w:numFmt w:val="decimal"/>
      <w:lvlText w:val="%4."/>
      <w:lvlJc w:val="left"/>
      <w:pPr>
        <w:ind w:left="2880" w:hanging="360"/>
      </w:pPr>
    </w:lvl>
    <w:lvl w:ilvl="4" w:tplc="44090019" w:tentative="1">
      <w:start w:val="1"/>
      <w:numFmt w:val="lowerLetter"/>
      <w:lvlText w:val="%5."/>
      <w:lvlJc w:val="left"/>
      <w:pPr>
        <w:ind w:left="3600" w:hanging="360"/>
      </w:pPr>
    </w:lvl>
    <w:lvl w:ilvl="5" w:tplc="4409001B" w:tentative="1">
      <w:start w:val="1"/>
      <w:numFmt w:val="lowerRoman"/>
      <w:lvlText w:val="%6."/>
      <w:lvlJc w:val="right"/>
      <w:pPr>
        <w:ind w:left="4320" w:hanging="180"/>
      </w:pPr>
    </w:lvl>
    <w:lvl w:ilvl="6" w:tplc="4409000F" w:tentative="1">
      <w:start w:val="1"/>
      <w:numFmt w:val="decimal"/>
      <w:lvlText w:val="%7."/>
      <w:lvlJc w:val="left"/>
      <w:pPr>
        <w:ind w:left="5040" w:hanging="360"/>
      </w:pPr>
    </w:lvl>
    <w:lvl w:ilvl="7" w:tplc="44090019" w:tentative="1">
      <w:start w:val="1"/>
      <w:numFmt w:val="lowerLetter"/>
      <w:lvlText w:val="%8."/>
      <w:lvlJc w:val="left"/>
      <w:pPr>
        <w:ind w:left="5760" w:hanging="360"/>
      </w:pPr>
    </w:lvl>
    <w:lvl w:ilvl="8" w:tplc="4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5FB781C"/>
    <w:multiLevelType w:val="hybridMultilevel"/>
    <w:tmpl w:val="41DAAC14"/>
    <w:lvl w:ilvl="0" w:tplc="04090017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9"/>
  </w:num>
  <w:num w:numId="2">
    <w:abstractNumId w:val="2"/>
  </w:num>
  <w:num w:numId="3">
    <w:abstractNumId w:val="17"/>
  </w:num>
  <w:num w:numId="4">
    <w:abstractNumId w:val="1"/>
  </w:num>
  <w:num w:numId="5">
    <w:abstractNumId w:val="23"/>
  </w:num>
  <w:num w:numId="6">
    <w:abstractNumId w:val="13"/>
  </w:num>
  <w:num w:numId="7">
    <w:abstractNumId w:val="21"/>
  </w:num>
  <w:num w:numId="8">
    <w:abstractNumId w:val="11"/>
  </w:num>
  <w:num w:numId="9">
    <w:abstractNumId w:val="8"/>
  </w:num>
  <w:num w:numId="10">
    <w:abstractNumId w:val="15"/>
  </w:num>
  <w:num w:numId="11">
    <w:abstractNumId w:val="14"/>
  </w:num>
  <w:num w:numId="12">
    <w:abstractNumId w:val="5"/>
  </w:num>
  <w:num w:numId="13">
    <w:abstractNumId w:val="12"/>
  </w:num>
  <w:num w:numId="14">
    <w:abstractNumId w:val="4"/>
  </w:num>
  <w:num w:numId="15">
    <w:abstractNumId w:val="0"/>
  </w:num>
  <w:num w:numId="16">
    <w:abstractNumId w:val="20"/>
  </w:num>
  <w:num w:numId="17">
    <w:abstractNumId w:val="6"/>
  </w:num>
  <w:num w:numId="18">
    <w:abstractNumId w:val="16"/>
  </w:num>
  <w:num w:numId="19">
    <w:abstractNumId w:val="10"/>
  </w:num>
  <w:num w:numId="20">
    <w:abstractNumId w:val="19"/>
  </w:num>
  <w:num w:numId="21">
    <w:abstractNumId w:val="22"/>
  </w:num>
  <w:num w:numId="22">
    <w:abstractNumId w:val="18"/>
  </w:num>
  <w:num w:numId="23">
    <w:abstractNumId w:val="7"/>
  </w:num>
  <w:num w:numId="2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2188"/>
    <w:rsid w:val="00050673"/>
    <w:rsid w:val="00077E31"/>
    <w:rsid w:val="00086C7D"/>
    <w:rsid w:val="001053E4"/>
    <w:rsid w:val="00166216"/>
    <w:rsid w:val="00191A81"/>
    <w:rsid w:val="00192C2D"/>
    <w:rsid w:val="001A0D67"/>
    <w:rsid w:val="001D0A42"/>
    <w:rsid w:val="002277E9"/>
    <w:rsid w:val="00251D10"/>
    <w:rsid w:val="002A3DDD"/>
    <w:rsid w:val="002E3616"/>
    <w:rsid w:val="002E41E6"/>
    <w:rsid w:val="002E6B72"/>
    <w:rsid w:val="002F37A6"/>
    <w:rsid w:val="002F4CE6"/>
    <w:rsid w:val="003012CC"/>
    <w:rsid w:val="003049F6"/>
    <w:rsid w:val="00315A16"/>
    <w:rsid w:val="00335F24"/>
    <w:rsid w:val="003A4804"/>
    <w:rsid w:val="003F0EF8"/>
    <w:rsid w:val="003F5A77"/>
    <w:rsid w:val="00406C90"/>
    <w:rsid w:val="00425F47"/>
    <w:rsid w:val="0045746E"/>
    <w:rsid w:val="00487945"/>
    <w:rsid w:val="00497316"/>
    <w:rsid w:val="004A0C2E"/>
    <w:rsid w:val="004A37A8"/>
    <w:rsid w:val="004F0296"/>
    <w:rsid w:val="004F4AF5"/>
    <w:rsid w:val="0050508D"/>
    <w:rsid w:val="0057744E"/>
    <w:rsid w:val="005B1096"/>
    <w:rsid w:val="005C2188"/>
    <w:rsid w:val="005F2C14"/>
    <w:rsid w:val="00607410"/>
    <w:rsid w:val="00607449"/>
    <w:rsid w:val="006B3E08"/>
    <w:rsid w:val="0070173A"/>
    <w:rsid w:val="0072481D"/>
    <w:rsid w:val="00811288"/>
    <w:rsid w:val="00816EAC"/>
    <w:rsid w:val="008226A2"/>
    <w:rsid w:val="00835598"/>
    <w:rsid w:val="00847E64"/>
    <w:rsid w:val="00890F75"/>
    <w:rsid w:val="009D057E"/>
    <w:rsid w:val="00A46AD8"/>
    <w:rsid w:val="00AA2F1E"/>
    <w:rsid w:val="00AD6977"/>
    <w:rsid w:val="00B36AD2"/>
    <w:rsid w:val="00C12A33"/>
    <w:rsid w:val="00C407C0"/>
    <w:rsid w:val="00C41BA4"/>
    <w:rsid w:val="00C527AA"/>
    <w:rsid w:val="00CC2490"/>
    <w:rsid w:val="00CD55A0"/>
    <w:rsid w:val="00D0008B"/>
    <w:rsid w:val="00D312A8"/>
    <w:rsid w:val="00D35A77"/>
    <w:rsid w:val="00D6132B"/>
    <w:rsid w:val="00D73959"/>
    <w:rsid w:val="00DD1725"/>
    <w:rsid w:val="00E03659"/>
    <w:rsid w:val="00E73739"/>
    <w:rsid w:val="00EA2878"/>
    <w:rsid w:val="00EE1DA1"/>
    <w:rsid w:val="00F003F6"/>
    <w:rsid w:val="00F0454B"/>
    <w:rsid w:val="00F466AF"/>
    <w:rsid w:val="00F53EBD"/>
    <w:rsid w:val="00F62EA4"/>
    <w:rsid w:val="00F706E1"/>
    <w:rsid w:val="00FA74C9"/>
    <w:rsid w:val="00FC292A"/>
    <w:rsid w:val="00FF6B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D7B5F2C4-A571-4865-AFAE-06856D3FC9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M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C218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2C1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C21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C2188"/>
  </w:style>
  <w:style w:type="paragraph" w:styleId="Footer">
    <w:name w:val="footer"/>
    <w:basedOn w:val="Normal"/>
    <w:link w:val="FooterChar"/>
    <w:uiPriority w:val="99"/>
    <w:unhideWhenUsed/>
    <w:rsid w:val="005C218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C2188"/>
  </w:style>
  <w:style w:type="character" w:customStyle="1" w:styleId="Heading1Char">
    <w:name w:val="Heading 1 Char"/>
    <w:basedOn w:val="DefaultParagraphFont"/>
    <w:link w:val="Heading1"/>
    <w:uiPriority w:val="9"/>
    <w:rsid w:val="005C2188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5C2188"/>
    <w:pPr>
      <w:numPr>
        <w:numId w:val="6"/>
      </w:num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5C2188"/>
    <w:pPr>
      <w:tabs>
        <w:tab w:val="left" w:pos="660"/>
        <w:tab w:val="right" w:leader="dot" w:pos="9016"/>
      </w:tabs>
      <w:spacing w:after="100"/>
      <w:ind w:left="57"/>
    </w:pPr>
  </w:style>
  <w:style w:type="character" w:styleId="Hyperlink">
    <w:name w:val="Hyperlink"/>
    <w:basedOn w:val="DefaultParagraphFont"/>
    <w:uiPriority w:val="99"/>
    <w:unhideWhenUsed/>
    <w:rsid w:val="005C2188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5C2188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5F2C14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table" w:customStyle="1" w:styleId="TableGrid1">
    <w:name w:val="Table Grid1"/>
    <w:basedOn w:val="TableNormal"/>
    <w:next w:val="TableGrid"/>
    <w:rsid w:val="00F706E1"/>
    <w:pPr>
      <w:spacing w:after="0" w:line="240" w:lineRule="auto"/>
    </w:pPr>
    <w:rPr>
      <w:rFonts w:ascii="Calibri" w:eastAsia="Calibri" w:hAnsi="Calibri" w:cs="Times New Roman"/>
      <w:sz w:val="20"/>
      <w:szCs w:val="20"/>
      <w:lang w:val="en-U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ListParagraph">
    <w:name w:val="List Paragraph"/>
    <w:basedOn w:val="Normal"/>
    <w:uiPriority w:val="34"/>
    <w:qFormat/>
    <w:rsid w:val="003012CC"/>
    <w:pPr>
      <w:ind w:left="720"/>
      <w:contextualSpacing/>
    </w:pPr>
  </w:style>
  <w:style w:type="character" w:customStyle="1" w:styleId="ph">
    <w:name w:val="ph"/>
    <w:basedOn w:val="DefaultParagraphFont"/>
    <w:rsid w:val="002E6B72"/>
  </w:style>
  <w:style w:type="paragraph" w:customStyle="1" w:styleId="p">
    <w:name w:val="p"/>
    <w:basedOn w:val="Normal"/>
    <w:rsid w:val="002E6B7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MY"/>
    </w:rPr>
  </w:style>
  <w:style w:type="character" w:styleId="HTMLVariable">
    <w:name w:val="HTML Variable"/>
    <w:basedOn w:val="DefaultParagraphFont"/>
    <w:uiPriority w:val="99"/>
    <w:semiHidden/>
    <w:unhideWhenUsed/>
    <w:rsid w:val="002E6B72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2E6B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E6B72"/>
    <w:rPr>
      <w:rFonts w:ascii="Courier New" w:eastAsia="Times New Roman" w:hAnsi="Courier New" w:cs="Courier New"/>
      <w:sz w:val="20"/>
      <w:szCs w:val="20"/>
      <w:lang w:val="en-US"/>
    </w:rPr>
  </w:style>
  <w:style w:type="character" w:styleId="HTMLSample">
    <w:name w:val="HTML Sample"/>
    <w:basedOn w:val="DefaultParagraphFont"/>
    <w:uiPriority w:val="99"/>
    <w:semiHidden/>
    <w:unhideWhenUsed/>
    <w:rsid w:val="00050673"/>
    <w:rPr>
      <w:rFonts w:ascii="Courier New" w:eastAsia="Times New Roman" w:hAnsi="Courier New" w:cs="Courier New"/>
    </w:rPr>
  </w:style>
  <w:style w:type="character" w:customStyle="1" w:styleId="keyword">
    <w:name w:val="keyword"/>
    <w:basedOn w:val="DefaultParagraphFont"/>
    <w:rsid w:val="00050673"/>
  </w:style>
  <w:style w:type="character" w:styleId="FollowedHyperlink">
    <w:name w:val="FollowedHyperlink"/>
    <w:basedOn w:val="DefaultParagraphFont"/>
    <w:uiPriority w:val="99"/>
    <w:semiHidden/>
    <w:unhideWhenUsed/>
    <w:rsid w:val="00191A8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079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hyperlink" Target="https://www.mssqltips.com/sqlservertip/2880/backing-up-sql-server-databases-participating-in-alwayson-availability-groups/" TargetMode="External"/><Relationship Id="rId16" Type="http://schemas.openxmlformats.org/officeDocument/2006/relationships/image" Target="media/image8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hyperlink" Target="https://docs.microsoft.com/en-us/sql/database-engine/install-windows/install-sql-server-from-the-installation-wizard-setup?view=sql-server-2017" TargetMode="External"/><Relationship Id="rId115" Type="http://schemas.openxmlformats.org/officeDocument/2006/relationships/fontTable" Target="fontTable.xml"/><Relationship Id="rId5" Type="http://schemas.openxmlformats.org/officeDocument/2006/relationships/styles" Target="style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hyperlink" Target="https://docs.microsoft.com/en-us/sql/database-engine/availability-groups/windows/configure-backup-on-availability-replicas-sql-server?view=sql-server-2017" TargetMode="External"/><Relationship Id="rId8" Type="http://schemas.openxmlformats.org/officeDocument/2006/relationships/footnotes" Target="foot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99.png"/><Relationship Id="rId116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hyperlink" Target="https://www.mssqltips.com/sqlservertip/2301/step-by-step-sql-server-log-shipping/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hyperlink" Target="https://docs.microsoft.com/en-us/sql/relational-databases/security/authentication-access/database-level-roles?view=sql-server-ver15" TargetMode="External"/><Relationship Id="rId114" Type="http://schemas.openxmlformats.org/officeDocument/2006/relationships/hyperlink" Target="https://docs.microsoft.com/en-us/sql/relational-databases/security/authentication-access/database-level-roles?view=sql-server-ver15" TargetMode="External"/><Relationship Id="rId10" Type="http://schemas.openxmlformats.org/officeDocument/2006/relationships/header" Target="header1.xml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hyperlink" Target="https://www.quackit.com/sql_server/sql_server_2016/tutorial/sql_server_2016_installation_with_screenshots.cfm" TargetMode="Externa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webSettings" Target="webSetting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.jpeg"/><Relationship Id="rId1" Type="http://schemas.openxmlformats.org/officeDocument/2006/relationships/image" Target="media/image2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8BFC3C06820A3498EF855405F40530F" ma:contentTypeVersion="13" ma:contentTypeDescription="Create a new document." ma:contentTypeScope="" ma:versionID="6b045f3802f83fa5a6989501d658438f">
  <xsd:schema xmlns:xsd="http://www.w3.org/2001/XMLSchema" xmlns:xs="http://www.w3.org/2001/XMLSchema" xmlns:p="http://schemas.microsoft.com/office/2006/metadata/properties" xmlns:ns2="898f5fcd-4fdb-4c93-9161-eea6b6fc5931" xmlns:ns3="6ad16406-e908-42d1-8c24-ae3c516f482b" targetNamespace="http://schemas.microsoft.com/office/2006/metadata/properties" ma:root="true" ma:fieldsID="03dbdb703aaddf909d7b02687af5b38b" ns2:_="" ns3:_="">
    <xsd:import namespace="898f5fcd-4fdb-4c93-9161-eea6b6fc5931"/>
    <xsd:import namespace="6ad16406-e908-42d1-8c24-ae3c516f482b"/>
    <xsd:element name="properties">
      <xsd:complexType>
        <xsd:sequence>
          <xsd:element name="documentManagement">
            <xsd:complexType>
              <xsd:all>
                <xsd:element ref="ns2:Date" minOccurs="0"/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  <xsd:element ref="ns2:_Flow_SignoffStatu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98f5fcd-4fdb-4c93-9161-eea6b6fc5931" elementFormDefault="qualified">
    <xsd:import namespace="http://schemas.microsoft.com/office/2006/documentManagement/types"/>
    <xsd:import namespace="http://schemas.microsoft.com/office/infopath/2007/PartnerControls"/>
    <xsd:element name="Date" ma:index="8" nillable="true" ma:displayName="Date" ma:format="DateOnly" ma:internalName="Date">
      <xsd:simpleType>
        <xsd:restriction base="dms:DateTim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1" nillable="true" ma:displayName="Tags" ma:internalName="MediaServiceAutoTags" ma:readOnly="true">
      <xsd:simpleType>
        <xsd:restriction base="dms:Text"/>
      </xsd:simpleType>
    </xsd:element>
    <xsd:element name="MediaServiceOCR" ma:index="12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4" nillable="true" ma:displayName="Sign-off status" ma:internalName="Sign_x002d_off_x0020_status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ad16406-e908-42d1-8c24-ae3c516f482b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Date xmlns="898f5fcd-4fdb-4c93-9161-eea6b6fc5931" xsi:nil="true"/>
    <_Flow_SignoffStatus xmlns="898f5fcd-4fdb-4c93-9161-eea6b6fc5931" xsi:nil="true"/>
  </documentManagement>
</p:properties>
</file>

<file path=customXml/itemProps1.xml><?xml version="1.0" encoding="utf-8"?>
<ds:datastoreItem xmlns:ds="http://schemas.openxmlformats.org/officeDocument/2006/customXml" ds:itemID="{CC6C7FC9-D555-425F-A540-AC0C72E9D15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18AEA61-427D-45E1-8CBB-173432A375EC}"/>
</file>

<file path=customXml/itemProps3.xml><?xml version="1.0" encoding="utf-8"?>
<ds:datastoreItem xmlns:ds="http://schemas.openxmlformats.org/officeDocument/2006/customXml" ds:itemID="{31CB1C7D-C3B9-47F0-9CB4-225208EA4B6C}">
  <ds:schemaRefs>
    <ds:schemaRef ds:uri="http://schemas.microsoft.com/office/2006/metadata/properties"/>
    <ds:schemaRef ds:uri="http://schemas.microsoft.com/office/infopath/2007/PartnerControls"/>
    <ds:schemaRef ds:uri="898f5fcd-4fdb-4c93-9161-eea6b6fc5931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56</Pages>
  <Words>1518</Words>
  <Characters>8658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 Adlia Che Hassan</dc:creator>
  <cp:keywords/>
  <dc:description/>
  <cp:lastModifiedBy>Nur Adlia Che Hassan</cp:lastModifiedBy>
  <cp:revision>5</cp:revision>
  <dcterms:created xsi:type="dcterms:W3CDTF">2019-12-11T02:32:00Z</dcterms:created>
  <dcterms:modified xsi:type="dcterms:W3CDTF">2019-12-11T03:00:00Z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0x01010058BFC3C06820A3498EF855405F40530F</vt:lpwstr>
  </property>
</Properties>
</file>